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719BA" w14:textId="1EC54EA9" w:rsidR="0049163A" w:rsidRPr="0049163A" w:rsidRDefault="0049163A" w:rsidP="00DA3D69">
      <w:pPr>
        <w:jc w:val="center"/>
        <w:rPr>
          <w:noProof/>
        </w:rPr>
      </w:pPr>
      <w:r w:rsidRPr="0049163A">
        <w:rPr>
          <w:noProof/>
        </w:rPr>
        <w:drawing>
          <wp:inline distT="0" distB="0" distL="0" distR="0" wp14:anchorId="123E2751" wp14:editId="4428D531">
            <wp:extent cx="1352550" cy="1362075"/>
            <wp:effectExtent l="0" t="0" r="0" b="9525"/>
            <wp:docPr id="1594137360" name="Picture 5" descr="A black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37360" name="Picture 5" descr="A black and grey logo&#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1362075"/>
                    </a:xfrm>
                    <a:prstGeom prst="rect">
                      <a:avLst/>
                    </a:prstGeom>
                    <a:noFill/>
                    <a:ln>
                      <a:noFill/>
                    </a:ln>
                  </pic:spPr>
                </pic:pic>
              </a:graphicData>
            </a:graphic>
          </wp:inline>
        </w:drawing>
      </w:r>
    </w:p>
    <w:p w14:paraId="7522E376" w14:textId="77777777" w:rsidR="0049163A" w:rsidRPr="0049163A" w:rsidRDefault="0049163A" w:rsidP="0049163A">
      <w:pPr>
        <w:rPr>
          <w:noProof/>
        </w:rPr>
      </w:pPr>
      <w:r w:rsidRPr="0049163A">
        <w:rPr>
          <w:noProof/>
        </w:rPr>
        <w:t> </w:t>
      </w:r>
    </w:p>
    <w:p w14:paraId="567D1F7A" w14:textId="77777777" w:rsidR="0049163A" w:rsidRPr="0049163A" w:rsidRDefault="0049163A" w:rsidP="0049163A">
      <w:pPr>
        <w:rPr>
          <w:noProof/>
        </w:rPr>
      </w:pPr>
      <w:r w:rsidRPr="0049163A">
        <w:rPr>
          <w:b/>
          <w:bCs/>
          <w:noProof/>
        </w:rPr>
        <w:t>INVITATION TO TENDER (ITT)</w:t>
      </w:r>
      <w:r w:rsidRPr="0049163A">
        <w:rPr>
          <w:noProof/>
        </w:rPr>
        <w:t> </w:t>
      </w:r>
    </w:p>
    <w:p w14:paraId="192D5DAB" w14:textId="77777777" w:rsidR="0049163A" w:rsidRPr="0049163A" w:rsidRDefault="0049163A" w:rsidP="0049163A">
      <w:pPr>
        <w:rPr>
          <w:noProof/>
        </w:rPr>
      </w:pPr>
      <w:r w:rsidRPr="0049163A">
        <w:rPr>
          <w:noProof/>
        </w:rPr>
        <w:t> </w:t>
      </w:r>
    </w:p>
    <w:p w14:paraId="7C6F347F" w14:textId="77777777" w:rsidR="0049163A" w:rsidRPr="0049163A" w:rsidRDefault="0049163A" w:rsidP="0049163A">
      <w:pPr>
        <w:rPr>
          <w:noProof/>
        </w:rPr>
      </w:pPr>
      <w:r w:rsidRPr="0049163A">
        <w:rPr>
          <w:b/>
          <w:bCs/>
          <w:noProof/>
        </w:rPr>
        <w:t>FOR</w:t>
      </w:r>
      <w:r w:rsidRPr="0049163A">
        <w:rPr>
          <w:noProof/>
        </w:rPr>
        <w:t> </w:t>
      </w:r>
    </w:p>
    <w:p w14:paraId="513DE200" w14:textId="77777777" w:rsidR="0049163A" w:rsidRPr="0049163A" w:rsidRDefault="0049163A" w:rsidP="0049163A">
      <w:pPr>
        <w:rPr>
          <w:noProof/>
        </w:rPr>
      </w:pPr>
      <w:r w:rsidRPr="0049163A">
        <w:rPr>
          <w:noProof/>
        </w:rPr>
        <w:t>Retained Legal Advice and Services  </w:t>
      </w:r>
    </w:p>
    <w:p w14:paraId="4E13E933" w14:textId="77777777" w:rsidR="0049163A" w:rsidRPr="0049163A" w:rsidRDefault="0049163A" w:rsidP="0049163A">
      <w:pPr>
        <w:rPr>
          <w:noProof/>
        </w:rPr>
      </w:pPr>
      <w:r w:rsidRPr="0049163A">
        <w:rPr>
          <w:noProof/>
        </w:rPr>
        <w:t> </w:t>
      </w:r>
    </w:p>
    <w:p w14:paraId="6CE62324" w14:textId="77777777" w:rsidR="0049163A" w:rsidRPr="0049163A" w:rsidRDefault="0049163A" w:rsidP="0049163A">
      <w:pPr>
        <w:rPr>
          <w:noProof/>
        </w:rPr>
      </w:pPr>
      <w:r w:rsidRPr="0049163A">
        <w:rPr>
          <w:b/>
          <w:bCs/>
          <w:noProof/>
        </w:rPr>
        <w:t>RETURN DEADLINE:  Before 05.00 P.M. on Monday 22 September 2025</w:t>
      </w:r>
      <w:r w:rsidRPr="0049163A">
        <w:rPr>
          <w:noProof/>
        </w:rPr>
        <w:t> </w:t>
      </w:r>
    </w:p>
    <w:p w14:paraId="53DEFF35" w14:textId="77777777" w:rsidR="0049163A" w:rsidRPr="0049163A" w:rsidRDefault="0049163A" w:rsidP="0049163A">
      <w:pPr>
        <w:rPr>
          <w:noProof/>
        </w:rPr>
      </w:pPr>
      <w:r w:rsidRPr="0049163A">
        <w:rPr>
          <w:noProof/>
        </w:rPr>
        <w:t> </w:t>
      </w:r>
    </w:p>
    <w:p w14:paraId="2CF17A15" w14:textId="77777777" w:rsidR="0049163A" w:rsidRPr="0049163A" w:rsidRDefault="0049163A" w:rsidP="0049163A">
      <w:pPr>
        <w:rPr>
          <w:noProof/>
        </w:rPr>
      </w:pPr>
      <w:r w:rsidRPr="0049163A">
        <w:rPr>
          <w:noProof/>
        </w:rPr>
        <w:t> </w:t>
      </w:r>
    </w:p>
    <w:p w14:paraId="46E54BB3" w14:textId="77777777" w:rsidR="0049163A" w:rsidRPr="0049163A" w:rsidRDefault="0049163A" w:rsidP="0049163A">
      <w:pPr>
        <w:rPr>
          <w:noProof/>
        </w:rPr>
      </w:pPr>
      <w:r w:rsidRPr="0049163A">
        <w:rPr>
          <w:noProof/>
        </w:rPr>
        <w:t> </w:t>
      </w:r>
    </w:p>
    <w:p w14:paraId="6595E439" w14:textId="77777777" w:rsidR="0049163A" w:rsidRPr="0049163A" w:rsidRDefault="0049163A" w:rsidP="0049163A">
      <w:pPr>
        <w:rPr>
          <w:noProof/>
        </w:rPr>
      </w:pPr>
      <w:r w:rsidRPr="0049163A">
        <w:rPr>
          <w:noProof/>
        </w:rPr>
        <w:t> </w:t>
      </w:r>
    </w:p>
    <w:p w14:paraId="42614283" w14:textId="77777777" w:rsidR="0049163A" w:rsidRDefault="0049163A" w:rsidP="0049163A">
      <w:pPr>
        <w:rPr>
          <w:noProof/>
        </w:rPr>
      </w:pPr>
      <w:r w:rsidRPr="0049163A">
        <w:rPr>
          <w:noProof/>
        </w:rPr>
        <w:t> </w:t>
      </w:r>
    </w:p>
    <w:p w14:paraId="042B799A" w14:textId="77777777" w:rsidR="0049163A" w:rsidRDefault="0049163A" w:rsidP="0049163A">
      <w:pPr>
        <w:rPr>
          <w:noProof/>
        </w:rPr>
      </w:pPr>
    </w:p>
    <w:p w14:paraId="69BBE852" w14:textId="77777777" w:rsidR="0049163A" w:rsidRDefault="0049163A" w:rsidP="0049163A">
      <w:pPr>
        <w:rPr>
          <w:noProof/>
        </w:rPr>
      </w:pPr>
    </w:p>
    <w:p w14:paraId="09AADEBA" w14:textId="77777777" w:rsidR="0049163A" w:rsidRPr="0049163A" w:rsidRDefault="0049163A" w:rsidP="0049163A">
      <w:pPr>
        <w:rPr>
          <w:noProof/>
        </w:rPr>
      </w:pPr>
    </w:p>
    <w:p w14:paraId="28417355" w14:textId="77777777" w:rsidR="0049163A" w:rsidRPr="0049163A" w:rsidRDefault="0049163A" w:rsidP="0049163A">
      <w:pPr>
        <w:rPr>
          <w:noProof/>
        </w:rPr>
      </w:pPr>
      <w:r w:rsidRPr="0049163A">
        <w:rPr>
          <w:noProof/>
        </w:rPr>
        <w:t> </w:t>
      </w:r>
    </w:p>
    <w:p w14:paraId="71F25240" w14:textId="77777777" w:rsidR="0049163A" w:rsidRPr="0049163A" w:rsidRDefault="0049163A" w:rsidP="0049163A">
      <w:pPr>
        <w:rPr>
          <w:noProof/>
        </w:rPr>
      </w:pPr>
      <w:r w:rsidRPr="0049163A">
        <w:rPr>
          <w:noProof/>
        </w:rPr>
        <w:t> </w:t>
      </w:r>
    </w:p>
    <w:p w14:paraId="784A614D" w14:textId="77777777" w:rsidR="0049163A" w:rsidRPr="0049163A" w:rsidRDefault="0049163A" w:rsidP="0049163A">
      <w:pPr>
        <w:rPr>
          <w:noProof/>
        </w:rPr>
      </w:pPr>
      <w:r w:rsidRPr="0049163A">
        <w:rPr>
          <w:noProof/>
        </w:rPr>
        <w:t> </w:t>
      </w:r>
    </w:p>
    <w:p w14:paraId="5883B125" w14:textId="77777777" w:rsidR="0049163A" w:rsidRPr="0049163A" w:rsidRDefault="0049163A" w:rsidP="0049163A">
      <w:pPr>
        <w:rPr>
          <w:noProof/>
        </w:rPr>
      </w:pPr>
      <w:r w:rsidRPr="0049163A">
        <w:rPr>
          <w:noProof/>
        </w:rPr>
        <w:t> </w:t>
      </w:r>
    </w:p>
    <w:p w14:paraId="4F2FC11E" w14:textId="77777777" w:rsidR="0049163A" w:rsidRPr="0049163A" w:rsidRDefault="0049163A" w:rsidP="0049163A">
      <w:pPr>
        <w:rPr>
          <w:noProof/>
        </w:rPr>
      </w:pPr>
      <w:r w:rsidRPr="0049163A">
        <w:rPr>
          <w:noProof/>
        </w:rPr>
        <w:t> </w:t>
      </w:r>
    </w:p>
    <w:p w14:paraId="76106C38" w14:textId="77777777" w:rsidR="0049163A" w:rsidRPr="0049163A" w:rsidRDefault="0049163A" w:rsidP="0049163A">
      <w:pPr>
        <w:rPr>
          <w:noProof/>
        </w:rPr>
      </w:pPr>
      <w:r w:rsidRPr="0049163A">
        <w:rPr>
          <w:noProof/>
        </w:rPr>
        <w:t> </w:t>
      </w:r>
    </w:p>
    <w:p w14:paraId="6F1495C1" w14:textId="77777777" w:rsidR="0049163A" w:rsidRPr="0049163A" w:rsidRDefault="0049163A" w:rsidP="0049163A">
      <w:pPr>
        <w:rPr>
          <w:noProof/>
        </w:rPr>
      </w:pPr>
      <w:r w:rsidRPr="0049163A">
        <w:rPr>
          <w:noProof/>
        </w:rPr>
        <w:t> </w:t>
      </w:r>
    </w:p>
    <w:p w14:paraId="03C1FF3C" w14:textId="77777777" w:rsidR="0049163A" w:rsidRPr="0049163A" w:rsidRDefault="0049163A" w:rsidP="0049163A">
      <w:pPr>
        <w:rPr>
          <w:noProof/>
        </w:rPr>
      </w:pPr>
      <w:r w:rsidRPr="0049163A">
        <w:rPr>
          <w:noProof/>
        </w:rPr>
        <w:t> </w:t>
      </w:r>
    </w:p>
    <w:p w14:paraId="4469467C" w14:textId="77777777" w:rsidR="0049163A" w:rsidRPr="0049163A" w:rsidRDefault="0049163A" w:rsidP="000C0A21">
      <w:pPr>
        <w:numPr>
          <w:ilvl w:val="0"/>
          <w:numId w:val="1"/>
        </w:numPr>
        <w:rPr>
          <w:noProof/>
        </w:rPr>
      </w:pPr>
      <w:r w:rsidRPr="0049163A">
        <w:rPr>
          <w:b/>
          <w:bCs/>
          <w:noProof/>
        </w:rPr>
        <w:lastRenderedPageBreak/>
        <w:t>ABOUT THE INSTITUTION</w:t>
      </w:r>
      <w:r w:rsidRPr="0049163A">
        <w:rPr>
          <w:noProof/>
        </w:rPr>
        <w:t> </w:t>
      </w:r>
    </w:p>
    <w:p w14:paraId="15C1EAE6" w14:textId="77777777" w:rsidR="0049163A" w:rsidRPr="0049163A" w:rsidRDefault="0049163A" w:rsidP="0049163A">
      <w:pPr>
        <w:rPr>
          <w:noProof/>
        </w:rPr>
      </w:pPr>
      <w:r w:rsidRPr="0049163A">
        <w:rPr>
          <w:noProof/>
        </w:rPr>
        <w:t>As a family of six community-based colleges and EKC Training across East Kent, East Kent Colleges Group’s (EKC Group) mission is</w:t>
      </w:r>
      <w:r w:rsidRPr="0049163A">
        <w:rPr>
          <w:rFonts w:ascii="Arial" w:hAnsi="Arial" w:cs="Arial"/>
          <w:noProof/>
        </w:rPr>
        <w:t> </w:t>
      </w:r>
      <w:r w:rsidRPr="0049163A">
        <w:rPr>
          <w:noProof/>
        </w:rPr>
        <w:t>to empower our communities to develop their economic and social prosperity in a rapidly changing world.  </w:t>
      </w:r>
    </w:p>
    <w:p w14:paraId="4B5D49F4" w14:textId="77777777" w:rsidR="0049163A" w:rsidRPr="0049163A" w:rsidRDefault="0049163A" w:rsidP="0049163A">
      <w:pPr>
        <w:rPr>
          <w:noProof/>
        </w:rPr>
      </w:pPr>
      <w:r w:rsidRPr="0049163A">
        <w:rPr>
          <w:noProof/>
        </w:rPr>
        <w:t>The Group encounters various requests, and queries from a range of different stakeholders from learners themselves, their guardians, as well as from councils, and other private and public sector organisations.  </w:t>
      </w:r>
    </w:p>
    <w:p w14:paraId="54EAEBA8" w14:textId="77777777" w:rsidR="0049163A" w:rsidRPr="0049163A" w:rsidRDefault="0049163A" w:rsidP="0049163A">
      <w:pPr>
        <w:rPr>
          <w:noProof/>
        </w:rPr>
      </w:pPr>
      <w:r w:rsidRPr="0049163A">
        <w:rPr>
          <w:noProof/>
        </w:rPr>
        <w:t>Key areas of operation for which EKC Group are seeking retained legal services are areas including: commercial contract review and negotiation, SEND learner provision (including referrals and appeals), Data protection (and data sharing), property ownership, utilisation, alteration, and leases, as well as providing safe environments for staff and students across all the colleges as a collective with the aim of mitigating risks, and operating in compliance with relevant legislation and regulations. </w:t>
      </w:r>
    </w:p>
    <w:p w14:paraId="535F79F3" w14:textId="77777777" w:rsidR="0049163A" w:rsidRPr="0049163A" w:rsidRDefault="0049163A" w:rsidP="0049163A">
      <w:pPr>
        <w:rPr>
          <w:noProof/>
        </w:rPr>
      </w:pPr>
      <w:r w:rsidRPr="0049163A">
        <w:rPr>
          <w:noProof/>
        </w:rPr>
        <w:t> </w:t>
      </w:r>
    </w:p>
    <w:p w14:paraId="10D64B07" w14:textId="77777777" w:rsidR="0049163A" w:rsidRPr="0049163A" w:rsidRDefault="0049163A" w:rsidP="000C0A21">
      <w:pPr>
        <w:numPr>
          <w:ilvl w:val="0"/>
          <w:numId w:val="2"/>
        </w:numPr>
        <w:rPr>
          <w:noProof/>
        </w:rPr>
      </w:pPr>
      <w:r w:rsidRPr="0049163A">
        <w:rPr>
          <w:b/>
          <w:bCs/>
          <w:noProof/>
        </w:rPr>
        <w:t>ABOUT THE TENDER PROCESS</w:t>
      </w:r>
      <w:r w:rsidRPr="0049163A">
        <w:rPr>
          <w:noProof/>
        </w:rPr>
        <w:t> </w:t>
      </w:r>
    </w:p>
    <w:p w14:paraId="080906AA" w14:textId="77777777" w:rsidR="0049163A" w:rsidRPr="0049163A" w:rsidRDefault="0049163A" w:rsidP="0049163A">
      <w:pPr>
        <w:rPr>
          <w:noProof/>
        </w:rPr>
      </w:pPr>
      <w:r w:rsidRPr="0049163A">
        <w:rPr>
          <w:noProof/>
        </w:rPr>
        <w:t> </w:t>
      </w:r>
    </w:p>
    <w:p w14:paraId="5D51674C" w14:textId="77777777" w:rsidR="0049163A" w:rsidRPr="0049163A" w:rsidRDefault="0049163A" w:rsidP="000C0A21">
      <w:pPr>
        <w:numPr>
          <w:ilvl w:val="0"/>
          <w:numId w:val="3"/>
        </w:numPr>
        <w:rPr>
          <w:noProof/>
        </w:rPr>
      </w:pPr>
      <w:r w:rsidRPr="0049163A">
        <w:rPr>
          <w:noProof/>
        </w:rPr>
        <w:t xml:space="preserve">This competition is being carried out in compliance with the </w:t>
      </w:r>
      <w:hyperlink r:id="rId8" w:tgtFrame="_blank" w:history="1">
        <w:r w:rsidRPr="0049163A">
          <w:rPr>
            <w:rStyle w:val="Hyperlink"/>
            <w:noProof/>
          </w:rPr>
          <w:t>Procurement Act 2023</w:t>
        </w:r>
      </w:hyperlink>
      <w:r w:rsidRPr="0049163A">
        <w:rPr>
          <w:noProof/>
        </w:rPr>
        <w:t>. The call off conditions used as part of the tender will apply to this competition. </w:t>
      </w:r>
    </w:p>
    <w:p w14:paraId="16F4A9A6" w14:textId="77777777" w:rsidR="0049163A" w:rsidRPr="0049163A" w:rsidRDefault="0049163A" w:rsidP="0049163A">
      <w:pPr>
        <w:rPr>
          <w:noProof/>
        </w:rPr>
      </w:pPr>
      <w:r w:rsidRPr="0049163A">
        <w:rPr>
          <w:noProof/>
        </w:rPr>
        <w:t> </w:t>
      </w:r>
    </w:p>
    <w:p w14:paraId="431D1361" w14:textId="77777777" w:rsidR="0049163A" w:rsidRPr="0049163A" w:rsidRDefault="0049163A" w:rsidP="000C0A21">
      <w:pPr>
        <w:numPr>
          <w:ilvl w:val="0"/>
          <w:numId w:val="4"/>
        </w:numPr>
        <w:rPr>
          <w:noProof/>
        </w:rPr>
      </w:pPr>
      <w:r w:rsidRPr="0049163A">
        <w:rPr>
          <w:noProof/>
        </w:rPr>
        <w:t xml:space="preserve">The objective of this tender is to identify the </w:t>
      </w:r>
      <w:hyperlink r:id="rId9" w:tgtFrame="_blank" w:history="1">
        <w:r w:rsidRPr="0049163A">
          <w:rPr>
            <w:rStyle w:val="Hyperlink"/>
            <w:noProof/>
          </w:rPr>
          <w:t>Most Advantageous Tender</w:t>
        </w:r>
      </w:hyperlink>
      <w:r w:rsidRPr="0049163A">
        <w:rPr>
          <w:noProof/>
        </w:rPr>
        <w:t xml:space="preserve"> on offer.  The criteria by which this tender will be evaluated are detailed within this document. </w:t>
      </w:r>
    </w:p>
    <w:p w14:paraId="4D7D546B" w14:textId="77777777" w:rsidR="0049163A" w:rsidRPr="0049163A" w:rsidRDefault="0049163A" w:rsidP="0049163A">
      <w:pPr>
        <w:rPr>
          <w:noProof/>
        </w:rPr>
      </w:pPr>
      <w:r w:rsidRPr="0049163A">
        <w:rPr>
          <w:noProof/>
        </w:rPr>
        <w:t> </w:t>
      </w:r>
    </w:p>
    <w:p w14:paraId="5C1C6117" w14:textId="77777777" w:rsidR="0049163A" w:rsidRPr="0049163A" w:rsidRDefault="0049163A" w:rsidP="000C0A21">
      <w:pPr>
        <w:numPr>
          <w:ilvl w:val="0"/>
          <w:numId w:val="5"/>
        </w:numPr>
        <w:rPr>
          <w:noProof/>
        </w:rPr>
      </w:pPr>
      <w:r w:rsidRPr="0049163A">
        <w:rPr>
          <w:noProof/>
        </w:rPr>
        <w:t>Tenders will be assessed in two rounds (dependent on shortlisting of submissions). Round One will consist of written submissions from tenderers which will be reviewed by an internal panel. The three highest-scoring submissions will then be shortlisted and proceed to the second round. Round Two will consist of a one-hour virtual interview (including tenderer presentation and panel questions) of the shortlisted applicants. The panel will then identify the highest-scoring tenderer after assessing the interviews and aggregation of scores across the two rounds. Tenderers will be informed of the outcome via email.   </w:t>
      </w:r>
    </w:p>
    <w:p w14:paraId="47C58F7D" w14:textId="77777777" w:rsidR="0049163A" w:rsidRPr="0049163A" w:rsidRDefault="0049163A" w:rsidP="0049163A">
      <w:pPr>
        <w:rPr>
          <w:noProof/>
        </w:rPr>
      </w:pPr>
      <w:r w:rsidRPr="0049163A">
        <w:rPr>
          <w:noProof/>
        </w:rPr>
        <w:t> </w:t>
      </w:r>
    </w:p>
    <w:p w14:paraId="011E89FA" w14:textId="77777777" w:rsidR="0049163A" w:rsidRPr="0049163A" w:rsidRDefault="0049163A" w:rsidP="000C0A21">
      <w:pPr>
        <w:numPr>
          <w:ilvl w:val="0"/>
          <w:numId w:val="6"/>
        </w:numPr>
        <w:rPr>
          <w:noProof/>
        </w:rPr>
      </w:pPr>
      <w:r w:rsidRPr="0049163A">
        <w:rPr>
          <w:noProof/>
        </w:rPr>
        <w:lastRenderedPageBreak/>
        <w:t xml:space="preserve">All bidders for this contract opportunity are hereby notified that in the event of any merger or acquisition taking place during the term of this contract that results in additional business being awarded to the selected supplier in accordance with </w:t>
      </w:r>
      <w:hyperlink r:id="rId10" w:tgtFrame="_blank" w:history="1">
        <w:r w:rsidRPr="0049163A">
          <w:rPr>
            <w:rStyle w:val="Hyperlink"/>
            <w:noProof/>
          </w:rPr>
          <w:t>Section 20</w:t>
        </w:r>
      </w:hyperlink>
      <w:r w:rsidRPr="0049163A">
        <w:rPr>
          <w:noProof/>
        </w:rPr>
        <w:t xml:space="preserve"> of the Procurement Act 2023 that this award is transacted under the Competitive Flexible Procedure. </w:t>
      </w:r>
    </w:p>
    <w:p w14:paraId="0B9FEDF3" w14:textId="77777777" w:rsidR="0049163A" w:rsidRPr="0049163A" w:rsidRDefault="0049163A" w:rsidP="0049163A">
      <w:pPr>
        <w:rPr>
          <w:noProof/>
        </w:rPr>
      </w:pPr>
      <w:r w:rsidRPr="0049163A">
        <w:rPr>
          <w:noProof/>
        </w:rPr>
        <w:t> </w:t>
      </w:r>
    </w:p>
    <w:p w14:paraId="11784A9D" w14:textId="77777777" w:rsidR="0049163A" w:rsidRPr="0049163A" w:rsidRDefault="0049163A" w:rsidP="0049163A">
      <w:pPr>
        <w:rPr>
          <w:noProof/>
        </w:rPr>
      </w:pPr>
      <w:r w:rsidRPr="0049163A">
        <w:rPr>
          <w:noProof/>
        </w:rPr>
        <w:t> </w:t>
      </w:r>
    </w:p>
    <w:p w14:paraId="4ED32504" w14:textId="77777777" w:rsidR="0049163A" w:rsidRPr="0049163A" w:rsidRDefault="0049163A" w:rsidP="000C0A21">
      <w:pPr>
        <w:numPr>
          <w:ilvl w:val="0"/>
          <w:numId w:val="7"/>
        </w:numPr>
        <w:rPr>
          <w:noProof/>
        </w:rPr>
      </w:pPr>
      <w:r w:rsidRPr="0049163A">
        <w:rPr>
          <w:b/>
          <w:bCs/>
          <w:noProof/>
        </w:rPr>
        <w:t>TENDER REQUIREMENTS </w:t>
      </w:r>
      <w:r w:rsidRPr="0049163A">
        <w:rPr>
          <w:noProof/>
        </w:rPr>
        <w:t> </w:t>
      </w:r>
    </w:p>
    <w:p w14:paraId="153FE096" w14:textId="77777777" w:rsidR="0049163A" w:rsidRPr="0049163A" w:rsidRDefault="0049163A" w:rsidP="0049163A">
      <w:pPr>
        <w:rPr>
          <w:noProof/>
        </w:rPr>
      </w:pPr>
      <w:r w:rsidRPr="0049163A">
        <w:rPr>
          <w:noProof/>
        </w:rPr>
        <w:t>This project is to procure Retained Legal Advice and Services which:  </w:t>
      </w:r>
    </w:p>
    <w:p w14:paraId="4E979948" w14:textId="77777777" w:rsidR="0049163A" w:rsidRPr="0049163A" w:rsidRDefault="0049163A" w:rsidP="0049163A">
      <w:pPr>
        <w:rPr>
          <w:noProof/>
        </w:rPr>
      </w:pPr>
      <w:r w:rsidRPr="0049163A">
        <w:rPr>
          <w:noProof/>
        </w:rPr>
        <w:t> </w:t>
      </w:r>
    </w:p>
    <w:p w14:paraId="28E0413D" w14:textId="77777777" w:rsidR="0049163A" w:rsidRPr="0049163A" w:rsidRDefault="0049163A" w:rsidP="000C0A21">
      <w:pPr>
        <w:numPr>
          <w:ilvl w:val="0"/>
          <w:numId w:val="8"/>
        </w:numPr>
        <w:rPr>
          <w:noProof/>
        </w:rPr>
      </w:pPr>
      <w:r w:rsidRPr="0049163A">
        <w:rPr>
          <w:noProof/>
        </w:rPr>
        <w:t>Provide ad-hoc access to a professional and legislatively sound advice and guidance service and paid at an agreed fixed fee each month or on an annual fee basis in the following nine key areas (non-exhaustive list): </w:t>
      </w:r>
    </w:p>
    <w:p w14:paraId="3E339215" w14:textId="77777777" w:rsidR="0049163A" w:rsidRPr="0049163A" w:rsidRDefault="0049163A" w:rsidP="0049163A">
      <w:pPr>
        <w:rPr>
          <w:noProof/>
        </w:rPr>
      </w:pPr>
      <w:r w:rsidRPr="0049163A">
        <w:rPr>
          <w:noProof/>
        </w:rPr>
        <w:t> </w:t>
      </w:r>
    </w:p>
    <w:p w14:paraId="5B78100F" w14:textId="77777777" w:rsidR="0049163A" w:rsidRPr="0049163A" w:rsidRDefault="0049163A" w:rsidP="000C0A21">
      <w:pPr>
        <w:numPr>
          <w:ilvl w:val="0"/>
          <w:numId w:val="9"/>
        </w:numPr>
        <w:rPr>
          <w:noProof/>
        </w:rPr>
      </w:pPr>
      <w:r w:rsidRPr="0049163A">
        <w:rPr>
          <w:noProof/>
        </w:rPr>
        <w:t>Education law/student matters including disability discrimination, SEND, safeguarding, admissions and exclusions and service complaints;  </w:t>
      </w:r>
    </w:p>
    <w:p w14:paraId="280D06E3" w14:textId="77777777" w:rsidR="0049163A" w:rsidRPr="0049163A" w:rsidRDefault="0049163A" w:rsidP="000C0A21">
      <w:pPr>
        <w:numPr>
          <w:ilvl w:val="0"/>
          <w:numId w:val="10"/>
        </w:numPr>
        <w:rPr>
          <w:noProof/>
        </w:rPr>
      </w:pPr>
      <w:r w:rsidRPr="0049163A">
        <w:rPr>
          <w:noProof/>
        </w:rPr>
        <w:t>Corporate governance and subsidiary company advice;  </w:t>
      </w:r>
    </w:p>
    <w:p w14:paraId="16CDFA79" w14:textId="77777777" w:rsidR="0049163A" w:rsidRPr="0049163A" w:rsidRDefault="0049163A" w:rsidP="000C0A21">
      <w:pPr>
        <w:numPr>
          <w:ilvl w:val="0"/>
          <w:numId w:val="11"/>
        </w:numPr>
        <w:rPr>
          <w:noProof/>
        </w:rPr>
      </w:pPr>
      <w:r w:rsidRPr="0049163A">
        <w:rPr>
          <w:noProof/>
        </w:rPr>
        <w:t>Freedom of information;  </w:t>
      </w:r>
    </w:p>
    <w:p w14:paraId="770EBCC9" w14:textId="77777777" w:rsidR="0049163A" w:rsidRPr="0049163A" w:rsidRDefault="0049163A" w:rsidP="000C0A21">
      <w:pPr>
        <w:numPr>
          <w:ilvl w:val="0"/>
          <w:numId w:val="12"/>
        </w:numPr>
        <w:rPr>
          <w:noProof/>
        </w:rPr>
      </w:pPr>
      <w:r w:rsidRPr="0049163A">
        <w:rPr>
          <w:noProof/>
        </w:rPr>
        <w:t>Health and safety;  </w:t>
      </w:r>
    </w:p>
    <w:p w14:paraId="0B6D5A24" w14:textId="77777777" w:rsidR="0049163A" w:rsidRPr="0049163A" w:rsidRDefault="0049163A" w:rsidP="000C0A21">
      <w:pPr>
        <w:numPr>
          <w:ilvl w:val="0"/>
          <w:numId w:val="13"/>
        </w:numPr>
        <w:rPr>
          <w:noProof/>
        </w:rPr>
      </w:pPr>
      <w:r w:rsidRPr="0049163A">
        <w:rPr>
          <w:noProof/>
        </w:rPr>
        <w:t>Data protection;  </w:t>
      </w:r>
    </w:p>
    <w:p w14:paraId="7D27D8F0" w14:textId="77777777" w:rsidR="0049163A" w:rsidRPr="0049163A" w:rsidRDefault="0049163A" w:rsidP="000C0A21">
      <w:pPr>
        <w:numPr>
          <w:ilvl w:val="0"/>
          <w:numId w:val="14"/>
        </w:numPr>
        <w:rPr>
          <w:noProof/>
        </w:rPr>
      </w:pPr>
      <w:r w:rsidRPr="0049163A">
        <w:rPr>
          <w:noProof/>
        </w:rPr>
        <w:t>Contracts, terms and conditions, service level agreements etc.; </w:t>
      </w:r>
    </w:p>
    <w:p w14:paraId="7CBA626D" w14:textId="77777777" w:rsidR="0049163A" w:rsidRPr="0049163A" w:rsidRDefault="0049163A" w:rsidP="000C0A21">
      <w:pPr>
        <w:numPr>
          <w:ilvl w:val="0"/>
          <w:numId w:val="15"/>
        </w:numPr>
        <w:rPr>
          <w:noProof/>
        </w:rPr>
      </w:pPr>
      <w:r w:rsidRPr="0049163A">
        <w:rPr>
          <w:noProof/>
        </w:rPr>
        <w:t>Property disputes, leases, land and building matters, including capital projects; </w:t>
      </w:r>
    </w:p>
    <w:p w14:paraId="155ED787" w14:textId="77777777" w:rsidR="0049163A" w:rsidRPr="0049163A" w:rsidRDefault="0049163A" w:rsidP="000C0A21">
      <w:pPr>
        <w:numPr>
          <w:ilvl w:val="0"/>
          <w:numId w:val="16"/>
        </w:numPr>
        <w:rPr>
          <w:noProof/>
        </w:rPr>
      </w:pPr>
      <w:r w:rsidRPr="0049163A">
        <w:rPr>
          <w:noProof/>
        </w:rPr>
        <w:t>Contractual disputes with third parties and;  </w:t>
      </w:r>
    </w:p>
    <w:p w14:paraId="727F071E" w14:textId="77777777" w:rsidR="0049163A" w:rsidRPr="0049163A" w:rsidRDefault="0049163A" w:rsidP="000C0A21">
      <w:pPr>
        <w:numPr>
          <w:ilvl w:val="0"/>
          <w:numId w:val="17"/>
        </w:numPr>
        <w:rPr>
          <w:noProof/>
        </w:rPr>
      </w:pPr>
      <w:r w:rsidRPr="0049163A">
        <w:rPr>
          <w:noProof/>
        </w:rPr>
        <w:t>General advice on issues affecting the running of the Group. </w:t>
      </w:r>
    </w:p>
    <w:p w14:paraId="0E410921" w14:textId="77777777" w:rsidR="0049163A" w:rsidRPr="0049163A" w:rsidRDefault="0049163A" w:rsidP="0049163A">
      <w:pPr>
        <w:rPr>
          <w:noProof/>
        </w:rPr>
      </w:pPr>
      <w:r w:rsidRPr="0049163A">
        <w:rPr>
          <w:noProof/>
        </w:rPr>
        <w:t> </w:t>
      </w:r>
    </w:p>
    <w:p w14:paraId="7007FAF2" w14:textId="77777777" w:rsidR="0049163A" w:rsidRPr="0049163A" w:rsidRDefault="0049163A" w:rsidP="000C0A21">
      <w:pPr>
        <w:numPr>
          <w:ilvl w:val="0"/>
          <w:numId w:val="18"/>
        </w:numPr>
        <w:rPr>
          <w:noProof/>
        </w:rPr>
      </w:pPr>
      <w:r w:rsidRPr="0049163A">
        <w:rPr>
          <w:noProof/>
        </w:rPr>
        <w:t>Provide unlimited telephone and email advice on a range of areas as detailed in the ITT Document (including those listed above) </w:t>
      </w:r>
    </w:p>
    <w:p w14:paraId="7D330C72" w14:textId="77777777" w:rsidR="0049163A" w:rsidRPr="0049163A" w:rsidRDefault="0049163A" w:rsidP="000C0A21">
      <w:pPr>
        <w:numPr>
          <w:ilvl w:val="0"/>
          <w:numId w:val="19"/>
        </w:numPr>
        <w:rPr>
          <w:noProof/>
        </w:rPr>
      </w:pPr>
      <w:r w:rsidRPr="0049163A">
        <w:rPr>
          <w:noProof/>
        </w:rPr>
        <w:t>Provide access and communicate with up to five specific members of the team, to be specified in the agreement as necessary. </w:t>
      </w:r>
    </w:p>
    <w:p w14:paraId="2A717F68" w14:textId="77777777" w:rsidR="0049163A" w:rsidRPr="0049163A" w:rsidRDefault="0049163A" w:rsidP="000C0A21">
      <w:pPr>
        <w:numPr>
          <w:ilvl w:val="0"/>
          <w:numId w:val="20"/>
        </w:numPr>
        <w:rPr>
          <w:noProof/>
        </w:rPr>
      </w:pPr>
      <w:r w:rsidRPr="0049163A">
        <w:rPr>
          <w:noProof/>
        </w:rPr>
        <w:t xml:space="preserve">Provide advice and guidance which adds value e.g. challenging assumptions and information provided. This will also include the provision of free briefings/update </w:t>
      </w:r>
      <w:r w:rsidRPr="0049163A">
        <w:rPr>
          <w:noProof/>
        </w:rPr>
        <w:lastRenderedPageBreak/>
        <w:t>sessions/webinars on key legal changes as they arise e.g. circa 2 or 3 hours per annum. </w:t>
      </w:r>
    </w:p>
    <w:p w14:paraId="5F317459" w14:textId="77777777" w:rsidR="0049163A" w:rsidRPr="0049163A" w:rsidRDefault="0049163A" w:rsidP="0049163A">
      <w:pPr>
        <w:rPr>
          <w:noProof/>
        </w:rPr>
      </w:pPr>
      <w:r w:rsidRPr="0049163A">
        <w:rPr>
          <w:noProof/>
        </w:rPr>
        <w:t> </w:t>
      </w:r>
    </w:p>
    <w:p w14:paraId="074963AF" w14:textId="77777777" w:rsidR="0049163A" w:rsidRPr="0049163A" w:rsidRDefault="0049163A" w:rsidP="0049163A">
      <w:pPr>
        <w:rPr>
          <w:noProof/>
        </w:rPr>
      </w:pPr>
      <w:r w:rsidRPr="0049163A">
        <w:rPr>
          <w:noProof/>
        </w:rPr>
        <w:t> </w:t>
      </w:r>
    </w:p>
    <w:p w14:paraId="2581F2E3" w14:textId="77777777" w:rsidR="0049163A" w:rsidRPr="0049163A" w:rsidRDefault="0049163A" w:rsidP="0049163A">
      <w:pPr>
        <w:rPr>
          <w:noProof/>
        </w:rPr>
      </w:pPr>
      <w:r w:rsidRPr="0049163A">
        <w:rPr>
          <w:noProof/>
        </w:rPr>
        <w:t> </w:t>
      </w:r>
    </w:p>
    <w:p w14:paraId="054FBECB" w14:textId="77777777" w:rsidR="0049163A" w:rsidRPr="0049163A" w:rsidRDefault="0049163A" w:rsidP="0049163A">
      <w:pPr>
        <w:rPr>
          <w:noProof/>
        </w:rPr>
      </w:pPr>
      <w:r w:rsidRPr="0049163A">
        <w:rPr>
          <w:noProof/>
        </w:rPr>
        <w:t> </w:t>
      </w:r>
    </w:p>
    <w:p w14:paraId="5F571A6E" w14:textId="77777777" w:rsidR="0049163A" w:rsidRPr="0049163A" w:rsidRDefault="0049163A" w:rsidP="000C0A21">
      <w:pPr>
        <w:numPr>
          <w:ilvl w:val="0"/>
          <w:numId w:val="21"/>
        </w:numPr>
        <w:rPr>
          <w:noProof/>
        </w:rPr>
      </w:pPr>
      <w:r w:rsidRPr="0049163A">
        <w:rPr>
          <w:b/>
          <w:bCs/>
          <w:noProof/>
        </w:rPr>
        <w:t>Queries </w:t>
      </w:r>
      <w:r w:rsidRPr="0049163A">
        <w:rPr>
          <w:noProof/>
        </w:rPr>
        <w:t> </w:t>
      </w:r>
    </w:p>
    <w:p w14:paraId="2B9DE001" w14:textId="77777777" w:rsidR="0049163A" w:rsidRPr="0049163A" w:rsidRDefault="0049163A" w:rsidP="0049163A">
      <w:pPr>
        <w:rPr>
          <w:noProof/>
        </w:rPr>
      </w:pPr>
      <w:r w:rsidRPr="0049163A">
        <w:rPr>
          <w:noProof/>
        </w:rPr>
        <w:t>All queries relating to this tender must be submitted via email on Thursday, 03/09/2025 before</w:t>
      </w:r>
      <w:r w:rsidRPr="0049163A">
        <w:rPr>
          <w:b/>
          <w:bCs/>
          <w:noProof/>
        </w:rPr>
        <w:t xml:space="preserve"> 05:00 PM </w:t>
      </w:r>
      <w:r w:rsidRPr="0049163A">
        <w:rPr>
          <w:noProof/>
        </w:rPr>
        <w:t>to: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1"/>
        <w:gridCol w:w="2125"/>
        <w:gridCol w:w="5224"/>
      </w:tblGrid>
      <w:tr w:rsidR="0049163A" w:rsidRPr="0049163A" w14:paraId="2C97A440" w14:textId="77777777">
        <w:trPr>
          <w:trHeight w:val="300"/>
        </w:trPr>
        <w:tc>
          <w:tcPr>
            <w:tcW w:w="1680" w:type="dxa"/>
            <w:tcBorders>
              <w:top w:val="single" w:sz="6" w:space="0" w:color="auto"/>
              <w:left w:val="single" w:sz="6" w:space="0" w:color="auto"/>
              <w:bottom w:val="single" w:sz="6" w:space="0" w:color="auto"/>
              <w:right w:val="single" w:sz="6" w:space="0" w:color="auto"/>
            </w:tcBorders>
            <w:hideMark/>
          </w:tcPr>
          <w:p w14:paraId="62A74B5F" w14:textId="77777777" w:rsidR="0049163A" w:rsidRPr="0049163A" w:rsidRDefault="0049163A" w:rsidP="0049163A">
            <w:pPr>
              <w:rPr>
                <w:noProof/>
              </w:rPr>
            </w:pPr>
            <w:r w:rsidRPr="0049163A">
              <w:rPr>
                <w:b/>
                <w:bCs/>
                <w:noProof/>
              </w:rPr>
              <w:t>Name </w:t>
            </w:r>
            <w:r w:rsidRPr="0049163A">
              <w:rPr>
                <w:noProof/>
              </w:rPr>
              <w:t> </w:t>
            </w:r>
          </w:p>
        </w:tc>
        <w:tc>
          <w:tcPr>
            <w:tcW w:w="2145" w:type="dxa"/>
            <w:tcBorders>
              <w:top w:val="single" w:sz="6" w:space="0" w:color="auto"/>
              <w:left w:val="single" w:sz="6" w:space="0" w:color="auto"/>
              <w:bottom w:val="single" w:sz="6" w:space="0" w:color="auto"/>
              <w:right w:val="single" w:sz="6" w:space="0" w:color="auto"/>
            </w:tcBorders>
            <w:hideMark/>
          </w:tcPr>
          <w:p w14:paraId="47036084" w14:textId="77777777" w:rsidR="0049163A" w:rsidRPr="0049163A" w:rsidRDefault="0049163A" w:rsidP="0049163A">
            <w:pPr>
              <w:rPr>
                <w:noProof/>
              </w:rPr>
            </w:pPr>
            <w:r w:rsidRPr="0049163A">
              <w:rPr>
                <w:b/>
                <w:bCs/>
                <w:noProof/>
              </w:rPr>
              <w:t>Job title </w:t>
            </w:r>
            <w:r w:rsidRPr="0049163A">
              <w:rPr>
                <w:noProof/>
              </w:rPr>
              <w:t> </w:t>
            </w:r>
          </w:p>
        </w:tc>
        <w:tc>
          <w:tcPr>
            <w:tcW w:w="5235" w:type="dxa"/>
            <w:tcBorders>
              <w:top w:val="single" w:sz="6" w:space="0" w:color="auto"/>
              <w:left w:val="single" w:sz="6" w:space="0" w:color="auto"/>
              <w:bottom w:val="single" w:sz="6" w:space="0" w:color="auto"/>
              <w:right w:val="single" w:sz="6" w:space="0" w:color="auto"/>
            </w:tcBorders>
            <w:hideMark/>
          </w:tcPr>
          <w:p w14:paraId="679A7C18" w14:textId="77777777" w:rsidR="0049163A" w:rsidRPr="0049163A" w:rsidRDefault="0049163A" w:rsidP="0049163A">
            <w:pPr>
              <w:rPr>
                <w:noProof/>
              </w:rPr>
            </w:pPr>
            <w:r w:rsidRPr="0049163A">
              <w:rPr>
                <w:b/>
                <w:bCs/>
                <w:noProof/>
              </w:rPr>
              <w:t>Contact details </w:t>
            </w:r>
            <w:r w:rsidRPr="0049163A">
              <w:rPr>
                <w:noProof/>
              </w:rPr>
              <w:t> </w:t>
            </w:r>
          </w:p>
        </w:tc>
      </w:tr>
      <w:tr w:rsidR="0049163A" w:rsidRPr="0049163A" w14:paraId="278321E8" w14:textId="77777777">
        <w:trPr>
          <w:trHeight w:val="300"/>
        </w:trPr>
        <w:tc>
          <w:tcPr>
            <w:tcW w:w="1680" w:type="dxa"/>
            <w:tcBorders>
              <w:top w:val="single" w:sz="6" w:space="0" w:color="auto"/>
              <w:left w:val="single" w:sz="6" w:space="0" w:color="auto"/>
              <w:bottom w:val="single" w:sz="6" w:space="0" w:color="auto"/>
              <w:right w:val="single" w:sz="6" w:space="0" w:color="auto"/>
            </w:tcBorders>
            <w:hideMark/>
          </w:tcPr>
          <w:p w14:paraId="5084E492" w14:textId="77777777" w:rsidR="0049163A" w:rsidRPr="0049163A" w:rsidRDefault="0049163A" w:rsidP="0049163A">
            <w:pPr>
              <w:rPr>
                <w:noProof/>
              </w:rPr>
            </w:pPr>
            <w:r w:rsidRPr="0049163A">
              <w:rPr>
                <w:noProof/>
              </w:rPr>
              <w:t>David Lutterodt-Coleman </w:t>
            </w:r>
          </w:p>
        </w:tc>
        <w:tc>
          <w:tcPr>
            <w:tcW w:w="2145" w:type="dxa"/>
            <w:tcBorders>
              <w:top w:val="single" w:sz="6" w:space="0" w:color="auto"/>
              <w:left w:val="single" w:sz="6" w:space="0" w:color="auto"/>
              <w:bottom w:val="single" w:sz="6" w:space="0" w:color="auto"/>
              <w:right w:val="single" w:sz="6" w:space="0" w:color="auto"/>
            </w:tcBorders>
            <w:hideMark/>
          </w:tcPr>
          <w:p w14:paraId="15418D28" w14:textId="77777777" w:rsidR="0049163A" w:rsidRPr="0049163A" w:rsidRDefault="0049163A" w:rsidP="0049163A">
            <w:pPr>
              <w:rPr>
                <w:noProof/>
              </w:rPr>
            </w:pPr>
            <w:r w:rsidRPr="0049163A">
              <w:rPr>
                <w:noProof/>
              </w:rPr>
              <w:t>Corporate Services Tender Administrator </w:t>
            </w:r>
          </w:p>
        </w:tc>
        <w:tc>
          <w:tcPr>
            <w:tcW w:w="5235" w:type="dxa"/>
            <w:tcBorders>
              <w:top w:val="single" w:sz="6" w:space="0" w:color="auto"/>
              <w:left w:val="single" w:sz="6" w:space="0" w:color="auto"/>
              <w:bottom w:val="single" w:sz="6" w:space="0" w:color="auto"/>
              <w:right w:val="single" w:sz="6" w:space="0" w:color="auto"/>
            </w:tcBorders>
            <w:hideMark/>
          </w:tcPr>
          <w:p w14:paraId="0ED10263" w14:textId="4711B7BE" w:rsidR="0049163A" w:rsidRPr="0049163A" w:rsidRDefault="0049163A" w:rsidP="000D118A">
            <w:pPr>
              <w:rPr>
                <w:noProof/>
              </w:rPr>
            </w:pPr>
            <w:r w:rsidRPr="0049163A">
              <w:rPr>
                <w:noProof/>
              </w:rPr>
              <w:t>[Queries.Corporate.Services@ekcgroup.ac.uk] </w:t>
            </w:r>
          </w:p>
          <w:p w14:paraId="0355550E" w14:textId="77777777" w:rsidR="0049163A" w:rsidRPr="0049163A" w:rsidRDefault="0049163A" w:rsidP="0049163A">
            <w:pPr>
              <w:rPr>
                <w:noProof/>
              </w:rPr>
            </w:pPr>
            <w:r w:rsidRPr="0049163A">
              <w:rPr>
                <w:noProof/>
              </w:rPr>
              <w:t> </w:t>
            </w:r>
          </w:p>
          <w:p w14:paraId="7BAC9954" w14:textId="77777777" w:rsidR="0049163A" w:rsidRPr="0049163A" w:rsidRDefault="0049163A" w:rsidP="0049163A">
            <w:pPr>
              <w:rPr>
                <w:noProof/>
              </w:rPr>
            </w:pPr>
            <w:r w:rsidRPr="0049163A">
              <w:rPr>
                <w:b/>
                <w:bCs/>
                <w:i/>
                <w:iCs/>
                <w:noProof/>
              </w:rPr>
              <w:t xml:space="preserve">         FAO: </w:t>
            </w:r>
            <w:r w:rsidRPr="0049163A">
              <w:rPr>
                <w:i/>
                <w:iCs/>
                <w:noProof/>
              </w:rPr>
              <w:t>CS Tender Administrator</w:t>
            </w:r>
            <w:r w:rsidRPr="0049163A">
              <w:rPr>
                <w:noProof/>
              </w:rPr>
              <w:t> </w:t>
            </w:r>
          </w:p>
        </w:tc>
      </w:tr>
    </w:tbl>
    <w:p w14:paraId="6CB88B88" w14:textId="77777777" w:rsidR="0049163A" w:rsidRPr="0049163A" w:rsidRDefault="0049163A" w:rsidP="0049163A">
      <w:pPr>
        <w:rPr>
          <w:noProof/>
        </w:rPr>
      </w:pPr>
      <w:r w:rsidRPr="0049163A">
        <w:rPr>
          <w:noProof/>
        </w:rPr>
        <w:t> </w:t>
      </w:r>
    </w:p>
    <w:p w14:paraId="7ECDE0D4" w14:textId="77777777" w:rsidR="0049163A" w:rsidRPr="0049163A" w:rsidRDefault="0049163A" w:rsidP="0049163A">
      <w:pPr>
        <w:rPr>
          <w:noProof/>
        </w:rPr>
      </w:pPr>
      <w:r w:rsidRPr="0049163A">
        <w:rPr>
          <w:noProof/>
        </w:rPr>
        <w:t>Tenderers should note that queries can only be submitted via email and that telephone queries will not be accepted.  </w:t>
      </w:r>
    </w:p>
    <w:p w14:paraId="3B37321B" w14:textId="77777777" w:rsidR="0049163A" w:rsidRPr="0049163A" w:rsidRDefault="0049163A" w:rsidP="0049163A">
      <w:pPr>
        <w:rPr>
          <w:noProof/>
        </w:rPr>
      </w:pPr>
      <w:r w:rsidRPr="0049163A">
        <w:rPr>
          <w:noProof/>
        </w:rPr>
        <w:t>Please note that all queries, questions, clarification requests and responses will be published, and circulated to all tenderers. </w:t>
      </w:r>
    </w:p>
    <w:p w14:paraId="4F8A10D9" w14:textId="77777777" w:rsidR="0049163A" w:rsidRPr="0049163A" w:rsidRDefault="0049163A" w:rsidP="0049163A">
      <w:pPr>
        <w:rPr>
          <w:noProof/>
        </w:rPr>
      </w:pPr>
      <w:r w:rsidRPr="0049163A">
        <w:rPr>
          <w:noProof/>
        </w:rPr>
        <w:t>EKC Group reserves the right to issue supplementary documentation at any time during the tender process to clarify any issue or amend any aspect of the ITT. </w:t>
      </w:r>
    </w:p>
    <w:p w14:paraId="7EB522E7" w14:textId="77777777" w:rsidR="0049163A" w:rsidRPr="0049163A" w:rsidRDefault="0049163A" w:rsidP="0049163A">
      <w:pPr>
        <w:rPr>
          <w:noProof/>
        </w:rPr>
      </w:pPr>
      <w:r w:rsidRPr="0049163A">
        <w:rPr>
          <w:noProof/>
        </w:rPr>
        <w:t> </w:t>
      </w:r>
    </w:p>
    <w:p w14:paraId="06090277" w14:textId="77777777" w:rsidR="0049163A" w:rsidRPr="0049163A" w:rsidRDefault="0049163A" w:rsidP="000C0A21">
      <w:pPr>
        <w:numPr>
          <w:ilvl w:val="0"/>
          <w:numId w:val="22"/>
        </w:numPr>
        <w:rPr>
          <w:noProof/>
        </w:rPr>
      </w:pPr>
      <w:r w:rsidRPr="0049163A">
        <w:rPr>
          <w:b/>
          <w:bCs/>
          <w:noProof/>
        </w:rPr>
        <w:t>Tender submission  </w:t>
      </w:r>
      <w:r w:rsidRPr="0049163A">
        <w:rPr>
          <w:noProof/>
        </w:rPr>
        <w:t> </w:t>
      </w:r>
    </w:p>
    <w:p w14:paraId="22B03D2A" w14:textId="77777777" w:rsidR="0049163A" w:rsidRPr="0049163A" w:rsidRDefault="0049163A" w:rsidP="000C0A21">
      <w:pPr>
        <w:numPr>
          <w:ilvl w:val="0"/>
          <w:numId w:val="23"/>
        </w:numPr>
        <w:rPr>
          <w:noProof/>
        </w:rPr>
      </w:pPr>
      <w:r w:rsidRPr="0049163A">
        <w:rPr>
          <w:noProof/>
        </w:rPr>
        <w:t>When submitting the tender response, please ensure that all documentation is completed in full, and in the format requested as per the checklist at section 8. Failure to do so will result in your submission being disqualified.  If the question does not apply to you, please state clearly “N/A”. </w:t>
      </w:r>
    </w:p>
    <w:p w14:paraId="5E2734FF" w14:textId="77777777" w:rsidR="0049163A" w:rsidRPr="0049163A" w:rsidRDefault="0049163A" w:rsidP="0049163A">
      <w:pPr>
        <w:rPr>
          <w:noProof/>
        </w:rPr>
      </w:pPr>
      <w:r w:rsidRPr="0049163A">
        <w:rPr>
          <w:noProof/>
        </w:rPr>
        <w:t> </w:t>
      </w:r>
    </w:p>
    <w:p w14:paraId="2128F215" w14:textId="77777777" w:rsidR="0049163A" w:rsidRPr="0049163A" w:rsidRDefault="0049163A" w:rsidP="0049163A">
      <w:pPr>
        <w:rPr>
          <w:noProof/>
        </w:rPr>
      </w:pPr>
      <w:r w:rsidRPr="0049163A">
        <w:rPr>
          <w:noProof/>
        </w:rPr>
        <w:t>Tenders must be returned via email to [</w:t>
      </w:r>
      <w:hyperlink r:id="rId11" w:tgtFrame="_blank" w:history="1">
        <w:r w:rsidRPr="0049163A">
          <w:rPr>
            <w:rStyle w:val="Hyperlink"/>
            <w:noProof/>
          </w:rPr>
          <w:t>Tenders.Corporate.Services@ekcgroup.ac.uk</w:t>
        </w:r>
      </w:hyperlink>
      <w:r w:rsidRPr="0049163A">
        <w:rPr>
          <w:noProof/>
        </w:rPr>
        <w:t xml:space="preserve">] on Monday, 22 September 2025 </w:t>
      </w:r>
      <w:r w:rsidRPr="0049163A">
        <w:rPr>
          <w:b/>
          <w:bCs/>
          <w:noProof/>
        </w:rPr>
        <w:t>before 05.00 PM</w:t>
      </w:r>
      <w:r w:rsidRPr="0049163A">
        <w:rPr>
          <w:noProof/>
        </w:rPr>
        <w:t>.  </w:t>
      </w:r>
    </w:p>
    <w:p w14:paraId="3ADBC222" w14:textId="77777777" w:rsidR="0049163A" w:rsidRPr="0049163A" w:rsidRDefault="0049163A" w:rsidP="0049163A">
      <w:pPr>
        <w:rPr>
          <w:noProof/>
        </w:rPr>
      </w:pPr>
      <w:r w:rsidRPr="0049163A">
        <w:rPr>
          <w:noProof/>
        </w:rPr>
        <w:t> </w:t>
      </w:r>
    </w:p>
    <w:p w14:paraId="1BB3562A" w14:textId="77777777" w:rsidR="0049163A" w:rsidRPr="0049163A" w:rsidRDefault="0049163A" w:rsidP="000C0A21">
      <w:pPr>
        <w:numPr>
          <w:ilvl w:val="0"/>
          <w:numId w:val="24"/>
        </w:numPr>
        <w:rPr>
          <w:noProof/>
        </w:rPr>
      </w:pPr>
      <w:r w:rsidRPr="0049163A">
        <w:rPr>
          <w:noProof/>
        </w:rPr>
        <w:t>Late tender bids will not be considered.   </w:t>
      </w:r>
    </w:p>
    <w:p w14:paraId="49FD4B7F" w14:textId="77777777" w:rsidR="0049163A" w:rsidRPr="0049163A" w:rsidRDefault="0049163A" w:rsidP="0049163A">
      <w:pPr>
        <w:rPr>
          <w:noProof/>
        </w:rPr>
      </w:pPr>
      <w:r w:rsidRPr="0049163A">
        <w:rPr>
          <w:noProof/>
        </w:rPr>
        <w:lastRenderedPageBreak/>
        <w:t> </w:t>
      </w:r>
    </w:p>
    <w:p w14:paraId="1546107F" w14:textId="77777777" w:rsidR="0049163A" w:rsidRPr="0049163A" w:rsidRDefault="0049163A" w:rsidP="000C0A21">
      <w:pPr>
        <w:numPr>
          <w:ilvl w:val="0"/>
          <w:numId w:val="25"/>
        </w:numPr>
        <w:rPr>
          <w:noProof/>
        </w:rPr>
      </w:pPr>
      <w:r w:rsidRPr="0049163A">
        <w:rPr>
          <w:noProof/>
        </w:rPr>
        <w:t>EKC Group reserves the right, both prior to and after the award of the tender, to inspect the validity of all information given, to substantiate the information detailed by a supplier. </w:t>
      </w:r>
    </w:p>
    <w:p w14:paraId="3BF384F2" w14:textId="77777777" w:rsidR="0049163A" w:rsidRPr="0049163A" w:rsidRDefault="0049163A" w:rsidP="0049163A">
      <w:pPr>
        <w:rPr>
          <w:noProof/>
        </w:rPr>
      </w:pPr>
      <w:r w:rsidRPr="0049163A">
        <w:rPr>
          <w:noProof/>
        </w:rPr>
        <w:t> </w:t>
      </w:r>
    </w:p>
    <w:p w14:paraId="08400339" w14:textId="77777777" w:rsidR="0049163A" w:rsidRPr="0049163A" w:rsidRDefault="0049163A" w:rsidP="000C0A21">
      <w:pPr>
        <w:numPr>
          <w:ilvl w:val="0"/>
          <w:numId w:val="26"/>
        </w:numPr>
        <w:rPr>
          <w:noProof/>
        </w:rPr>
      </w:pPr>
      <w:r w:rsidRPr="0049163A">
        <w:rPr>
          <w:noProof/>
        </w:rPr>
        <w:t>Tenders will be assessed in strict accordance with the award criteria stated in section 7.  Tenders must be valid for acceptance for a minimum of 90 days from the tender closing date. </w:t>
      </w:r>
    </w:p>
    <w:p w14:paraId="1AC843E0" w14:textId="77777777" w:rsidR="0049163A" w:rsidRPr="0049163A" w:rsidRDefault="0049163A" w:rsidP="0049163A">
      <w:pPr>
        <w:rPr>
          <w:noProof/>
        </w:rPr>
      </w:pPr>
      <w:r w:rsidRPr="0049163A">
        <w:rPr>
          <w:noProof/>
        </w:rPr>
        <w:t> </w:t>
      </w:r>
    </w:p>
    <w:p w14:paraId="0FE0BBA0" w14:textId="77777777" w:rsidR="0049163A" w:rsidRPr="0049163A" w:rsidRDefault="0049163A" w:rsidP="000C0A21">
      <w:pPr>
        <w:numPr>
          <w:ilvl w:val="0"/>
          <w:numId w:val="27"/>
        </w:numPr>
        <w:rPr>
          <w:noProof/>
        </w:rPr>
      </w:pPr>
      <w:r w:rsidRPr="0049163A">
        <w:rPr>
          <w:noProof/>
        </w:rPr>
        <w:t>EKC Group reserves the right to cancel the tender process at any point.  The Group is not liable for any costs resulting from any cancellation of this tender process nor for any other costs incurred by those tendering for this Contract. </w:t>
      </w:r>
    </w:p>
    <w:p w14:paraId="3B8A9509" w14:textId="77777777" w:rsidR="0049163A" w:rsidRPr="0049163A" w:rsidRDefault="0049163A" w:rsidP="0049163A">
      <w:pPr>
        <w:rPr>
          <w:noProof/>
        </w:rPr>
      </w:pPr>
      <w:r w:rsidRPr="0049163A">
        <w:rPr>
          <w:noProof/>
        </w:rPr>
        <w:t> </w:t>
      </w:r>
    </w:p>
    <w:p w14:paraId="4E843EAE" w14:textId="77777777" w:rsidR="0049163A" w:rsidRPr="0049163A" w:rsidRDefault="0049163A" w:rsidP="0049163A">
      <w:pPr>
        <w:rPr>
          <w:noProof/>
        </w:rPr>
      </w:pPr>
      <w:r w:rsidRPr="0049163A">
        <w:rPr>
          <w:noProof/>
        </w:rPr>
        <w:t> </w:t>
      </w:r>
    </w:p>
    <w:p w14:paraId="42656CD5" w14:textId="77777777" w:rsidR="0049163A" w:rsidRPr="0049163A" w:rsidRDefault="0049163A" w:rsidP="000C0A21">
      <w:pPr>
        <w:numPr>
          <w:ilvl w:val="0"/>
          <w:numId w:val="28"/>
        </w:numPr>
        <w:rPr>
          <w:noProof/>
        </w:rPr>
      </w:pPr>
      <w:r w:rsidRPr="0049163A">
        <w:rPr>
          <w:b/>
          <w:bCs/>
          <w:noProof/>
        </w:rPr>
        <w:t>Conditions of Tender </w:t>
      </w:r>
      <w:r w:rsidRPr="0049163A">
        <w:rPr>
          <w:noProof/>
        </w:rPr>
        <w:t> </w:t>
      </w:r>
    </w:p>
    <w:p w14:paraId="480CF621" w14:textId="77777777" w:rsidR="0049163A" w:rsidRPr="0049163A" w:rsidRDefault="0049163A" w:rsidP="000C0A21">
      <w:pPr>
        <w:numPr>
          <w:ilvl w:val="0"/>
          <w:numId w:val="29"/>
        </w:numPr>
        <w:rPr>
          <w:noProof/>
        </w:rPr>
      </w:pPr>
      <w:r w:rsidRPr="0049163A">
        <w:rPr>
          <w:noProof/>
        </w:rPr>
        <w:t>Every Tender received by the Group shall be deemed to be subject to the conditions defined in the Invitation To Tender and any Terms and Conditions set out by the Group.    </w:t>
      </w:r>
    </w:p>
    <w:p w14:paraId="344B2628" w14:textId="77777777" w:rsidR="0049163A" w:rsidRPr="0049163A" w:rsidRDefault="0049163A" w:rsidP="000C0A21">
      <w:pPr>
        <w:numPr>
          <w:ilvl w:val="0"/>
          <w:numId w:val="30"/>
        </w:numPr>
        <w:rPr>
          <w:noProof/>
        </w:rPr>
      </w:pPr>
      <w:r w:rsidRPr="0049163A">
        <w:rPr>
          <w:noProof/>
        </w:rPr>
        <w:t>Tenderers must obtain for themselves, at their own responsibility and expense, all information necessary for the preparation of Tenders.  </w:t>
      </w:r>
    </w:p>
    <w:p w14:paraId="4203A206" w14:textId="77777777" w:rsidR="0049163A" w:rsidRPr="0049163A" w:rsidRDefault="0049163A" w:rsidP="000C0A21">
      <w:pPr>
        <w:numPr>
          <w:ilvl w:val="0"/>
          <w:numId w:val="31"/>
        </w:numPr>
        <w:rPr>
          <w:noProof/>
        </w:rPr>
      </w:pPr>
      <w:r w:rsidRPr="0049163A">
        <w:rPr>
          <w:noProof/>
        </w:rPr>
        <w:t>Information supplied to Tenderers by the Group’s officers is only for general guidance in the preparation of the Tender.  Tenderers must satisfy themselves by their own investigations with regard to the accuracy of any such information and no responsibility is accepted by the Group for any loss or damage of whatever kind and howsoever caused arising from the use by Tenderers of such information.  </w:t>
      </w:r>
    </w:p>
    <w:p w14:paraId="206BA3B0" w14:textId="77777777" w:rsidR="0049163A" w:rsidRPr="0049163A" w:rsidRDefault="0049163A" w:rsidP="000C0A21">
      <w:pPr>
        <w:numPr>
          <w:ilvl w:val="0"/>
          <w:numId w:val="32"/>
        </w:numPr>
        <w:rPr>
          <w:noProof/>
        </w:rPr>
      </w:pPr>
      <w:r w:rsidRPr="0049163A">
        <w:rPr>
          <w:noProof/>
        </w:rPr>
        <w:t>Any Tenderer who directly or indirectly canvasses any Member, Officer or agent of the Group concerning the award of the contract for the provision any of the Services shall be disqualified.  </w:t>
      </w:r>
    </w:p>
    <w:p w14:paraId="5C7352CE" w14:textId="77777777" w:rsidR="0049163A" w:rsidRPr="0049163A" w:rsidRDefault="0049163A" w:rsidP="000C0A21">
      <w:pPr>
        <w:numPr>
          <w:ilvl w:val="0"/>
          <w:numId w:val="33"/>
        </w:numPr>
        <w:rPr>
          <w:noProof/>
        </w:rPr>
      </w:pPr>
      <w:r w:rsidRPr="0049163A">
        <w:rPr>
          <w:noProof/>
        </w:rPr>
        <w:t>All information supplied by the Group in, or in connection with, this Invitation to Tender shall be regarded as confidential to the Group and only used in connection with this Tender process, subject to the provisions of the Freedom of Information Act 2000.  </w:t>
      </w:r>
    </w:p>
    <w:p w14:paraId="5E364CD2" w14:textId="77777777" w:rsidR="0049163A" w:rsidRDefault="0049163A" w:rsidP="0049163A">
      <w:pPr>
        <w:rPr>
          <w:b/>
          <w:bCs/>
          <w:noProof/>
        </w:rPr>
      </w:pPr>
    </w:p>
    <w:p w14:paraId="4F3C87B2" w14:textId="7B2F3CA4" w:rsidR="0049163A" w:rsidRPr="0049163A" w:rsidRDefault="0049163A" w:rsidP="0049163A">
      <w:pPr>
        <w:rPr>
          <w:b/>
          <w:bCs/>
          <w:noProof/>
        </w:rPr>
      </w:pPr>
      <w:r w:rsidRPr="0049163A">
        <w:rPr>
          <w:b/>
          <w:bCs/>
          <w:noProof/>
        </w:rPr>
        <w:lastRenderedPageBreak/>
        <w:t>5.2 Collusive Tendering  </w:t>
      </w:r>
    </w:p>
    <w:p w14:paraId="602E8FDA" w14:textId="77777777" w:rsidR="0049163A" w:rsidRPr="0049163A" w:rsidRDefault="0049163A" w:rsidP="0049163A">
      <w:pPr>
        <w:rPr>
          <w:noProof/>
        </w:rPr>
      </w:pPr>
      <w:r w:rsidRPr="0049163A">
        <w:rPr>
          <w:noProof/>
        </w:rPr>
        <w:t>Any Tenderer who:  </w:t>
      </w:r>
    </w:p>
    <w:p w14:paraId="75519661" w14:textId="77777777" w:rsidR="0049163A" w:rsidRPr="0049163A" w:rsidRDefault="0049163A" w:rsidP="000C0A21">
      <w:pPr>
        <w:numPr>
          <w:ilvl w:val="0"/>
          <w:numId w:val="34"/>
        </w:numPr>
        <w:rPr>
          <w:noProof/>
        </w:rPr>
      </w:pPr>
      <w:r w:rsidRPr="0049163A">
        <w:rPr>
          <w:noProof/>
        </w:rPr>
        <w:t>fixes or adjusts the amount of his Tender by, or in connection with, any agreement or arrangement with any other person; or  </w:t>
      </w:r>
    </w:p>
    <w:p w14:paraId="5602EE90" w14:textId="77777777" w:rsidR="0049163A" w:rsidRPr="0049163A" w:rsidRDefault="0049163A" w:rsidP="000C0A21">
      <w:pPr>
        <w:numPr>
          <w:ilvl w:val="0"/>
          <w:numId w:val="35"/>
        </w:numPr>
        <w:rPr>
          <w:noProof/>
        </w:rPr>
      </w:pPr>
      <w:r w:rsidRPr="0049163A">
        <w:rPr>
          <w:noProof/>
        </w:rPr>
        <w:t>communicates to any person other than the Group the amount or approximate amount of his proposed Tender (except where such disclosure is made in confidence in order to obtain quotations necessary for the preparation of the Tender for insurance or a contract Guarantee Bond); or  </w:t>
      </w:r>
    </w:p>
    <w:p w14:paraId="4986F6BC" w14:textId="77777777" w:rsidR="0049163A" w:rsidRPr="0049163A" w:rsidRDefault="0049163A" w:rsidP="000C0A21">
      <w:pPr>
        <w:numPr>
          <w:ilvl w:val="0"/>
          <w:numId w:val="36"/>
        </w:numPr>
        <w:rPr>
          <w:noProof/>
        </w:rPr>
      </w:pPr>
      <w:r w:rsidRPr="0049163A">
        <w:rPr>
          <w:noProof/>
        </w:rPr>
        <w:t>enters into any agreement or arrangement with other person that such other person shall refrain from tendering or as to the amount of any Tender to be submitted; or  </w:t>
      </w:r>
    </w:p>
    <w:p w14:paraId="59B45DC4" w14:textId="77777777" w:rsidR="0049163A" w:rsidRPr="0049163A" w:rsidRDefault="0049163A" w:rsidP="000C0A21">
      <w:pPr>
        <w:numPr>
          <w:ilvl w:val="0"/>
          <w:numId w:val="37"/>
        </w:numPr>
        <w:rPr>
          <w:noProof/>
        </w:rPr>
      </w:pPr>
      <w:r w:rsidRPr="0049163A">
        <w:rPr>
          <w:noProof/>
        </w:rPr>
        <w:t>offers or agrees to pay or give or does pay or give any sum of money,  inducement or valuable consideration directly or indirectly to any person for doing or having done or causing or having  caused to  be done in relation to any other tender or proposed tender for the Services any act or omission;  </w:t>
      </w:r>
    </w:p>
    <w:p w14:paraId="777E0F60" w14:textId="77777777" w:rsidR="0049163A" w:rsidRPr="0049163A" w:rsidRDefault="0049163A" w:rsidP="000C0A21">
      <w:pPr>
        <w:numPr>
          <w:ilvl w:val="0"/>
          <w:numId w:val="38"/>
        </w:numPr>
        <w:rPr>
          <w:noProof/>
        </w:rPr>
      </w:pPr>
      <w:r w:rsidRPr="0049163A">
        <w:rPr>
          <w:noProof/>
        </w:rPr>
        <w:t>shall, (without  prejudice  to  any other  civil  remedies  available  to the Group  and  without  prejudice  to  any  criminal  liability  which  such conduct by a Tenderer may attract) be disqualified.  </w:t>
      </w:r>
    </w:p>
    <w:p w14:paraId="4BBC265C" w14:textId="7E3FC126" w:rsidR="0049163A" w:rsidRPr="0049163A" w:rsidRDefault="0049163A" w:rsidP="0049163A">
      <w:pPr>
        <w:rPr>
          <w:noProof/>
        </w:rPr>
      </w:pPr>
      <w:r w:rsidRPr="0049163A">
        <w:rPr>
          <w:noProof/>
        </w:rPr>
        <w:t>  </w:t>
      </w:r>
    </w:p>
    <w:p w14:paraId="0C18728A" w14:textId="77777777" w:rsidR="0049163A" w:rsidRPr="0049163A" w:rsidRDefault="0049163A" w:rsidP="000C0A21">
      <w:pPr>
        <w:numPr>
          <w:ilvl w:val="0"/>
          <w:numId w:val="39"/>
        </w:numPr>
        <w:rPr>
          <w:noProof/>
        </w:rPr>
      </w:pPr>
      <w:r w:rsidRPr="0049163A">
        <w:rPr>
          <w:b/>
          <w:bCs/>
          <w:noProof/>
        </w:rPr>
        <w:t xml:space="preserve">TENDER TIMETABLE </w:t>
      </w:r>
      <w:r w:rsidRPr="0049163A">
        <w:rPr>
          <w:noProof/>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4755"/>
      </w:tblGrid>
      <w:tr w:rsidR="0049163A" w:rsidRPr="0049163A" w14:paraId="586908AC"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20EEC6D1" w14:textId="77777777" w:rsidR="0049163A" w:rsidRPr="0049163A" w:rsidRDefault="0049163A" w:rsidP="0049163A">
            <w:pPr>
              <w:rPr>
                <w:noProof/>
              </w:rPr>
            </w:pPr>
            <w:r w:rsidRPr="0049163A">
              <w:rPr>
                <w:noProof/>
              </w:rPr>
              <w:t>Tender Period Opens - ITT issued  </w:t>
            </w:r>
          </w:p>
        </w:tc>
        <w:tc>
          <w:tcPr>
            <w:tcW w:w="4755" w:type="dxa"/>
            <w:tcBorders>
              <w:top w:val="single" w:sz="6" w:space="0" w:color="auto"/>
              <w:left w:val="single" w:sz="6" w:space="0" w:color="auto"/>
              <w:bottom w:val="single" w:sz="6" w:space="0" w:color="auto"/>
              <w:right w:val="single" w:sz="6" w:space="0" w:color="auto"/>
            </w:tcBorders>
            <w:hideMark/>
          </w:tcPr>
          <w:p w14:paraId="616E1D5B" w14:textId="00FD9656" w:rsidR="0049163A" w:rsidRPr="0049163A" w:rsidRDefault="0049163A" w:rsidP="00D11735">
            <w:pPr>
              <w:rPr>
                <w:noProof/>
              </w:rPr>
            </w:pPr>
            <w:r w:rsidRPr="0049163A">
              <w:rPr>
                <w:noProof/>
              </w:rPr>
              <w:t>Thursday, 28 August 2025 /   </w:t>
            </w:r>
          </w:p>
        </w:tc>
      </w:tr>
      <w:tr w:rsidR="0049163A" w:rsidRPr="0049163A" w14:paraId="38F4F860"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507E8C72" w14:textId="77777777" w:rsidR="0049163A" w:rsidRPr="0049163A" w:rsidRDefault="0049163A" w:rsidP="0049163A">
            <w:pPr>
              <w:rPr>
                <w:noProof/>
              </w:rPr>
            </w:pPr>
            <w:r w:rsidRPr="0049163A">
              <w:rPr>
                <w:noProof/>
              </w:rPr>
              <w:t>Final date for questions and clarifications </w:t>
            </w:r>
          </w:p>
        </w:tc>
        <w:tc>
          <w:tcPr>
            <w:tcW w:w="4755" w:type="dxa"/>
            <w:tcBorders>
              <w:top w:val="single" w:sz="6" w:space="0" w:color="auto"/>
              <w:left w:val="single" w:sz="6" w:space="0" w:color="auto"/>
              <w:bottom w:val="single" w:sz="6" w:space="0" w:color="auto"/>
              <w:right w:val="single" w:sz="6" w:space="0" w:color="auto"/>
            </w:tcBorders>
            <w:hideMark/>
          </w:tcPr>
          <w:p w14:paraId="21DEC2B7" w14:textId="77777777" w:rsidR="0049163A" w:rsidRPr="0049163A" w:rsidRDefault="0049163A" w:rsidP="0049163A">
            <w:pPr>
              <w:rPr>
                <w:noProof/>
              </w:rPr>
            </w:pPr>
            <w:r w:rsidRPr="0049163A">
              <w:rPr>
                <w:noProof/>
              </w:rPr>
              <w:t>Thursday, 04 September 2025 /  </w:t>
            </w:r>
          </w:p>
          <w:p w14:paraId="79E09D06" w14:textId="77777777" w:rsidR="0049163A" w:rsidRPr="0049163A" w:rsidRDefault="0049163A" w:rsidP="0049163A">
            <w:pPr>
              <w:rPr>
                <w:noProof/>
              </w:rPr>
            </w:pPr>
            <w:r w:rsidRPr="0049163A">
              <w:rPr>
                <w:noProof/>
              </w:rPr>
              <w:t>05:00 PM  </w:t>
            </w:r>
          </w:p>
        </w:tc>
      </w:tr>
      <w:tr w:rsidR="0049163A" w:rsidRPr="0049163A" w14:paraId="188D7031"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28E944D5" w14:textId="77777777" w:rsidR="0049163A" w:rsidRPr="0049163A" w:rsidRDefault="0049163A" w:rsidP="0049163A">
            <w:pPr>
              <w:rPr>
                <w:noProof/>
              </w:rPr>
            </w:pPr>
            <w:r w:rsidRPr="0049163A">
              <w:rPr>
                <w:noProof/>
              </w:rPr>
              <w:t>Tender closing date  </w:t>
            </w:r>
          </w:p>
        </w:tc>
        <w:tc>
          <w:tcPr>
            <w:tcW w:w="4755" w:type="dxa"/>
            <w:tcBorders>
              <w:top w:val="single" w:sz="6" w:space="0" w:color="auto"/>
              <w:left w:val="single" w:sz="6" w:space="0" w:color="auto"/>
              <w:bottom w:val="single" w:sz="6" w:space="0" w:color="auto"/>
              <w:right w:val="single" w:sz="6" w:space="0" w:color="auto"/>
            </w:tcBorders>
            <w:hideMark/>
          </w:tcPr>
          <w:p w14:paraId="18025D92" w14:textId="77777777" w:rsidR="0049163A" w:rsidRPr="0049163A" w:rsidRDefault="0049163A" w:rsidP="0049163A">
            <w:pPr>
              <w:rPr>
                <w:noProof/>
              </w:rPr>
            </w:pPr>
            <w:r w:rsidRPr="0049163A">
              <w:rPr>
                <w:noProof/>
              </w:rPr>
              <w:t>Monday, 22 September 2025 /  </w:t>
            </w:r>
          </w:p>
          <w:p w14:paraId="2DCC7ABD" w14:textId="77777777" w:rsidR="0049163A" w:rsidRPr="0049163A" w:rsidRDefault="0049163A" w:rsidP="0049163A">
            <w:pPr>
              <w:rPr>
                <w:noProof/>
              </w:rPr>
            </w:pPr>
            <w:r w:rsidRPr="0049163A">
              <w:rPr>
                <w:noProof/>
              </w:rPr>
              <w:t>05:00 PM  </w:t>
            </w:r>
          </w:p>
        </w:tc>
      </w:tr>
      <w:tr w:rsidR="0049163A" w:rsidRPr="0049163A" w14:paraId="77F4265F"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0515BEE1" w14:textId="77777777" w:rsidR="0049163A" w:rsidRPr="0049163A" w:rsidRDefault="0049163A" w:rsidP="0049163A">
            <w:pPr>
              <w:rPr>
                <w:noProof/>
              </w:rPr>
            </w:pPr>
            <w:r w:rsidRPr="0049163A">
              <w:rPr>
                <w:noProof/>
              </w:rPr>
              <w:t>EKC Open and Score Tenders - Round 1 </w:t>
            </w:r>
          </w:p>
          <w:p w14:paraId="2E485E42" w14:textId="77777777" w:rsidR="0049163A" w:rsidRPr="0049163A" w:rsidRDefault="0049163A" w:rsidP="0049163A">
            <w:pPr>
              <w:rPr>
                <w:noProof/>
              </w:rPr>
            </w:pPr>
            <w:r w:rsidRPr="0049163A">
              <w:rPr>
                <w:noProof/>
              </w:rPr>
              <w:t> </w:t>
            </w:r>
          </w:p>
        </w:tc>
        <w:tc>
          <w:tcPr>
            <w:tcW w:w="4755" w:type="dxa"/>
            <w:tcBorders>
              <w:top w:val="single" w:sz="6" w:space="0" w:color="auto"/>
              <w:left w:val="single" w:sz="6" w:space="0" w:color="auto"/>
              <w:bottom w:val="single" w:sz="6" w:space="0" w:color="auto"/>
              <w:right w:val="single" w:sz="6" w:space="0" w:color="auto"/>
            </w:tcBorders>
            <w:hideMark/>
          </w:tcPr>
          <w:p w14:paraId="2954DD60" w14:textId="77777777" w:rsidR="0049163A" w:rsidRPr="0049163A" w:rsidRDefault="0049163A" w:rsidP="0049163A">
            <w:pPr>
              <w:rPr>
                <w:noProof/>
              </w:rPr>
            </w:pPr>
            <w:r w:rsidRPr="0049163A">
              <w:rPr>
                <w:noProof/>
              </w:rPr>
              <w:t>Tuesday, 23 September 2025  </w:t>
            </w:r>
          </w:p>
          <w:p w14:paraId="37BD65B8" w14:textId="77777777" w:rsidR="0049163A" w:rsidRPr="0049163A" w:rsidRDefault="0049163A" w:rsidP="0049163A">
            <w:pPr>
              <w:rPr>
                <w:noProof/>
              </w:rPr>
            </w:pPr>
            <w:r w:rsidRPr="0049163A">
              <w:rPr>
                <w:noProof/>
              </w:rPr>
              <w:t> </w:t>
            </w:r>
          </w:p>
        </w:tc>
      </w:tr>
      <w:tr w:rsidR="0049163A" w:rsidRPr="0049163A" w14:paraId="0F4F4F77"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6C71053E" w14:textId="77777777" w:rsidR="0049163A" w:rsidRPr="0049163A" w:rsidRDefault="0049163A" w:rsidP="0049163A">
            <w:pPr>
              <w:rPr>
                <w:noProof/>
              </w:rPr>
            </w:pPr>
            <w:r w:rsidRPr="0049163A">
              <w:rPr>
                <w:noProof/>
              </w:rPr>
              <w:t>Round 1 Scores - communicated to tenderers </w:t>
            </w:r>
          </w:p>
        </w:tc>
        <w:tc>
          <w:tcPr>
            <w:tcW w:w="4755" w:type="dxa"/>
            <w:tcBorders>
              <w:top w:val="single" w:sz="6" w:space="0" w:color="auto"/>
              <w:left w:val="single" w:sz="6" w:space="0" w:color="auto"/>
              <w:bottom w:val="single" w:sz="6" w:space="0" w:color="auto"/>
              <w:right w:val="single" w:sz="6" w:space="0" w:color="auto"/>
            </w:tcBorders>
            <w:hideMark/>
          </w:tcPr>
          <w:p w14:paraId="46E309BE" w14:textId="77777777" w:rsidR="0049163A" w:rsidRPr="0049163A" w:rsidRDefault="0049163A" w:rsidP="0049163A">
            <w:pPr>
              <w:rPr>
                <w:noProof/>
              </w:rPr>
            </w:pPr>
            <w:r w:rsidRPr="0049163A">
              <w:rPr>
                <w:noProof/>
              </w:rPr>
              <w:t>Tuesday, 14 October 2025  </w:t>
            </w:r>
          </w:p>
          <w:p w14:paraId="0EF99F5C" w14:textId="77777777" w:rsidR="0049163A" w:rsidRPr="0049163A" w:rsidRDefault="0049163A" w:rsidP="0049163A">
            <w:pPr>
              <w:rPr>
                <w:noProof/>
              </w:rPr>
            </w:pPr>
            <w:r w:rsidRPr="0049163A">
              <w:rPr>
                <w:noProof/>
              </w:rPr>
              <w:t>/ 04:00 PM </w:t>
            </w:r>
          </w:p>
          <w:p w14:paraId="19633E07" w14:textId="77777777" w:rsidR="0049163A" w:rsidRPr="0049163A" w:rsidRDefault="0049163A" w:rsidP="0049163A">
            <w:pPr>
              <w:rPr>
                <w:noProof/>
              </w:rPr>
            </w:pPr>
            <w:r w:rsidRPr="0049163A">
              <w:rPr>
                <w:noProof/>
              </w:rPr>
              <w:t> </w:t>
            </w:r>
          </w:p>
        </w:tc>
      </w:tr>
      <w:tr w:rsidR="0049163A" w:rsidRPr="0049163A" w14:paraId="2E2FAB9C"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70A82F31" w14:textId="77777777" w:rsidR="0049163A" w:rsidRPr="0049163A" w:rsidRDefault="0049163A" w:rsidP="0049163A">
            <w:pPr>
              <w:rPr>
                <w:noProof/>
              </w:rPr>
            </w:pPr>
            <w:r w:rsidRPr="0049163A">
              <w:rPr>
                <w:noProof/>
              </w:rPr>
              <w:t>Round 1 Appeal &amp; Clarifications - Open </w:t>
            </w:r>
          </w:p>
        </w:tc>
        <w:tc>
          <w:tcPr>
            <w:tcW w:w="4755" w:type="dxa"/>
            <w:tcBorders>
              <w:top w:val="single" w:sz="6" w:space="0" w:color="auto"/>
              <w:left w:val="single" w:sz="6" w:space="0" w:color="auto"/>
              <w:bottom w:val="single" w:sz="6" w:space="0" w:color="auto"/>
              <w:right w:val="single" w:sz="6" w:space="0" w:color="auto"/>
            </w:tcBorders>
            <w:hideMark/>
          </w:tcPr>
          <w:p w14:paraId="7F275605" w14:textId="77777777" w:rsidR="0049163A" w:rsidRPr="0049163A" w:rsidRDefault="0049163A" w:rsidP="0049163A">
            <w:pPr>
              <w:rPr>
                <w:noProof/>
              </w:rPr>
            </w:pPr>
            <w:r w:rsidRPr="0049163A">
              <w:rPr>
                <w:noProof/>
              </w:rPr>
              <w:t>Friday, 17 October 2025 </w:t>
            </w:r>
          </w:p>
          <w:p w14:paraId="231BFB53" w14:textId="77777777" w:rsidR="0049163A" w:rsidRPr="0049163A" w:rsidRDefault="0049163A" w:rsidP="0049163A">
            <w:pPr>
              <w:rPr>
                <w:noProof/>
              </w:rPr>
            </w:pPr>
            <w:r w:rsidRPr="0049163A">
              <w:rPr>
                <w:noProof/>
              </w:rPr>
              <w:lastRenderedPageBreak/>
              <w:t>/ 05:00 PM </w:t>
            </w:r>
          </w:p>
          <w:p w14:paraId="03855C39" w14:textId="77777777" w:rsidR="0049163A" w:rsidRPr="0049163A" w:rsidRDefault="0049163A" w:rsidP="0049163A">
            <w:pPr>
              <w:rPr>
                <w:noProof/>
              </w:rPr>
            </w:pPr>
            <w:r w:rsidRPr="0049163A">
              <w:rPr>
                <w:noProof/>
              </w:rPr>
              <w:t> </w:t>
            </w:r>
          </w:p>
        </w:tc>
      </w:tr>
      <w:tr w:rsidR="0049163A" w:rsidRPr="0049163A" w14:paraId="46072414"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75D73C49" w14:textId="77777777" w:rsidR="0049163A" w:rsidRPr="0049163A" w:rsidRDefault="0049163A" w:rsidP="0049163A">
            <w:pPr>
              <w:rPr>
                <w:noProof/>
              </w:rPr>
            </w:pPr>
            <w:r w:rsidRPr="0049163A">
              <w:rPr>
                <w:noProof/>
              </w:rPr>
              <w:lastRenderedPageBreak/>
              <w:t>Round 1 Appeal &amp; Clarifications -Close </w:t>
            </w:r>
          </w:p>
        </w:tc>
        <w:tc>
          <w:tcPr>
            <w:tcW w:w="4755" w:type="dxa"/>
            <w:tcBorders>
              <w:top w:val="single" w:sz="6" w:space="0" w:color="auto"/>
              <w:left w:val="single" w:sz="6" w:space="0" w:color="auto"/>
              <w:bottom w:val="single" w:sz="6" w:space="0" w:color="auto"/>
              <w:right w:val="single" w:sz="6" w:space="0" w:color="auto"/>
            </w:tcBorders>
            <w:hideMark/>
          </w:tcPr>
          <w:p w14:paraId="5D30BAB3" w14:textId="77777777" w:rsidR="0049163A" w:rsidRPr="0049163A" w:rsidRDefault="0049163A" w:rsidP="0049163A">
            <w:pPr>
              <w:rPr>
                <w:noProof/>
              </w:rPr>
            </w:pPr>
            <w:r w:rsidRPr="0049163A">
              <w:rPr>
                <w:noProof/>
              </w:rPr>
              <w:t>Friday, 17 October 2025 </w:t>
            </w:r>
          </w:p>
          <w:p w14:paraId="31773A5F" w14:textId="77777777" w:rsidR="0049163A" w:rsidRPr="0049163A" w:rsidRDefault="0049163A" w:rsidP="0049163A">
            <w:pPr>
              <w:rPr>
                <w:noProof/>
              </w:rPr>
            </w:pPr>
            <w:r w:rsidRPr="0049163A">
              <w:rPr>
                <w:noProof/>
              </w:rPr>
              <w:t>/ 05:00 PM </w:t>
            </w:r>
          </w:p>
        </w:tc>
      </w:tr>
      <w:tr w:rsidR="0049163A" w:rsidRPr="0049163A" w14:paraId="1C0582A9"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1AFFFDBE" w14:textId="77777777" w:rsidR="0049163A" w:rsidRPr="0049163A" w:rsidRDefault="0049163A" w:rsidP="0049163A">
            <w:pPr>
              <w:rPr>
                <w:noProof/>
              </w:rPr>
            </w:pPr>
            <w:r w:rsidRPr="0049163A">
              <w:rPr>
                <w:noProof/>
              </w:rPr>
              <w:t>Successful shortlisted Entrants for Round 2 - Announced </w:t>
            </w:r>
          </w:p>
        </w:tc>
        <w:tc>
          <w:tcPr>
            <w:tcW w:w="4755" w:type="dxa"/>
            <w:tcBorders>
              <w:top w:val="single" w:sz="6" w:space="0" w:color="auto"/>
              <w:left w:val="single" w:sz="6" w:space="0" w:color="auto"/>
              <w:bottom w:val="single" w:sz="6" w:space="0" w:color="auto"/>
              <w:right w:val="single" w:sz="6" w:space="0" w:color="auto"/>
            </w:tcBorders>
            <w:hideMark/>
          </w:tcPr>
          <w:p w14:paraId="69B619C5" w14:textId="77777777" w:rsidR="0049163A" w:rsidRPr="0049163A" w:rsidRDefault="0049163A" w:rsidP="0049163A">
            <w:pPr>
              <w:rPr>
                <w:noProof/>
              </w:rPr>
            </w:pPr>
            <w:r w:rsidRPr="0049163A">
              <w:rPr>
                <w:noProof/>
              </w:rPr>
              <w:t>Tuesday, 21 October 2025 </w:t>
            </w:r>
          </w:p>
          <w:p w14:paraId="0A0779CE" w14:textId="77777777" w:rsidR="0049163A" w:rsidRPr="0049163A" w:rsidRDefault="0049163A" w:rsidP="0049163A">
            <w:pPr>
              <w:rPr>
                <w:noProof/>
              </w:rPr>
            </w:pPr>
            <w:r w:rsidRPr="0049163A">
              <w:rPr>
                <w:noProof/>
              </w:rPr>
              <w:t>/ 10:30 AM </w:t>
            </w:r>
          </w:p>
          <w:p w14:paraId="5BD88224" w14:textId="77777777" w:rsidR="0049163A" w:rsidRPr="0049163A" w:rsidRDefault="0049163A" w:rsidP="0049163A">
            <w:pPr>
              <w:rPr>
                <w:noProof/>
              </w:rPr>
            </w:pPr>
            <w:r w:rsidRPr="0049163A">
              <w:rPr>
                <w:noProof/>
              </w:rPr>
              <w:t> </w:t>
            </w:r>
          </w:p>
        </w:tc>
      </w:tr>
      <w:tr w:rsidR="0049163A" w:rsidRPr="0049163A" w14:paraId="47D8862F"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1A72503C" w14:textId="77777777" w:rsidR="0049163A" w:rsidRPr="0049163A" w:rsidRDefault="0049163A" w:rsidP="0049163A">
            <w:pPr>
              <w:rPr>
                <w:noProof/>
              </w:rPr>
            </w:pPr>
            <w:r w:rsidRPr="0049163A">
              <w:rPr>
                <w:noProof/>
              </w:rPr>
              <w:t>Round 2 – Shortlisted Entrant Presentations &amp; Interviews  </w:t>
            </w:r>
          </w:p>
          <w:p w14:paraId="2E7CC22C" w14:textId="77777777" w:rsidR="0049163A" w:rsidRPr="0049163A" w:rsidRDefault="0049163A" w:rsidP="0049163A">
            <w:pPr>
              <w:rPr>
                <w:noProof/>
              </w:rPr>
            </w:pPr>
            <w:r w:rsidRPr="0049163A">
              <w:rPr>
                <w:noProof/>
              </w:rPr>
              <w:t>(Virtual on MS Team) </w:t>
            </w:r>
          </w:p>
        </w:tc>
        <w:tc>
          <w:tcPr>
            <w:tcW w:w="4755" w:type="dxa"/>
            <w:tcBorders>
              <w:top w:val="single" w:sz="6" w:space="0" w:color="auto"/>
              <w:left w:val="single" w:sz="6" w:space="0" w:color="auto"/>
              <w:bottom w:val="single" w:sz="6" w:space="0" w:color="auto"/>
              <w:right w:val="single" w:sz="6" w:space="0" w:color="auto"/>
            </w:tcBorders>
            <w:hideMark/>
          </w:tcPr>
          <w:p w14:paraId="0331EA8E" w14:textId="77777777" w:rsidR="0049163A" w:rsidRPr="0049163A" w:rsidRDefault="0049163A" w:rsidP="0049163A">
            <w:pPr>
              <w:rPr>
                <w:noProof/>
              </w:rPr>
            </w:pPr>
            <w:r w:rsidRPr="0049163A">
              <w:rPr>
                <w:noProof/>
              </w:rPr>
              <w:t>Thursday, 30 October 2025  </w:t>
            </w:r>
          </w:p>
          <w:p w14:paraId="2CFFF186" w14:textId="77777777" w:rsidR="0049163A" w:rsidRPr="0049163A" w:rsidRDefault="0049163A" w:rsidP="0049163A">
            <w:pPr>
              <w:rPr>
                <w:noProof/>
              </w:rPr>
            </w:pPr>
            <w:r w:rsidRPr="0049163A">
              <w:rPr>
                <w:noProof/>
              </w:rPr>
              <w:t>/       Time Slots: </w:t>
            </w:r>
          </w:p>
          <w:p w14:paraId="71E17466" w14:textId="77777777" w:rsidR="0049163A" w:rsidRPr="0049163A" w:rsidRDefault="0049163A" w:rsidP="000C0A21">
            <w:pPr>
              <w:numPr>
                <w:ilvl w:val="0"/>
                <w:numId w:val="40"/>
              </w:numPr>
              <w:rPr>
                <w:noProof/>
              </w:rPr>
            </w:pPr>
            <w:r w:rsidRPr="0049163A">
              <w:rPr>
                <w:noProof/>
              </w:rPr>
              <w:t>09:00-10:00 AM </w:t>
            </w:r>
          </w:p>
          <w:p w14:paraId="713B7246" w14:textId="77777777" w:rsidR="0049163A" w:rsidRPr="0049163A" w:rsidRDefault="0049163A" w:rsidP="000C0A21">
            <w:pPr>
              <w:numPr>
                <w:ilvl w:val="0"/>
                <w:numId w:val="41"/>
              </w:numPr>
              <w:rPr>
                <w:noProof/>
              </w:rPr>
            </w:pPr>
            <w:r w:rsidRPr="0049163A">
              <w:rPr>
                <w:noProof/>
              </w:rPr>
              <w:t>10:30-11:30 AM </w:t>
            </w:r>
          </w:p>
          <w:p w14:paraId="109BE623" w14:textId="77777777" w:rsidR="0049163A" w:rsidRPr="0049163A" w:rsidRDefault="0049163A" w:rsidP="000C0A21">
            <w:pPr>
              <w:numPr>
                <w:ilvl w:val="0"/>
                <w:numId w:val="42"/>
              </w:numPr>
              <w:rPr>
                <w:noProof/>
              </w:rPr>
            </w:pPr>
            <w:r w:rsidRPr="0049163A">
              <w:rPr>
                <w:noProof/>
              </w:rPr>
              <w:t>02:00-03:00 PM </w:t>
            </w:r>
          </w:p>
        </w:tc>
      </w:tr>
      <w:tr w:rsidR="0049163A" w:rsidRPr="0049163A" w14:paraId="2C8BFB39"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58A09F20" w14:textId="77777777" w:rsidR="0049163A" w:rsidRPr="0049163A" w:rsidRDefault="0049163A" w:rsidP="0049163A">
            <w:pPr>
              <w:rPr>
                <w:noProof/>
              </w:rPr>
            </w:pPr>
            <w:r w:rsidRPr="0049163A">
              <w:rPr>
                <w:noProof/>
              </w:rPr>
              <w:t>Review, score and aggregate Tenders – Round 2 </w:t>
            </w:r>
          </w:p>
        </w:tc>
        <w:tc>
          <w:tcPr>
            <w:tcW w:w="4755" w:type="dxa"/>
            <w:tcBorders>
              <w:top w:val="single" w:sz="6" w:space="0" w:color="auto"/>
              <w:left w:val="single" w:sz="6" w:space="0" w:color="auto"/>
              <w:bottom w:val="single" w:sz="6" w:space="0" w:color="auto"/>
              <w:right w:val="single" w:sz="6" w:space="0" w:color="auto"/>
            </w:tcBorders>
            <w:hideMark/>
          </w:tcPr>
          <w:p w14:paraId="2505779A" w14:textId="77777777" w:rsidR="0049163A" w:rsidRPr="0049163A" w:rsidRDefault="0049163A" w:rsidP="0049163A">
            <w:pPr>
              <w:rPr>
                <w:noProof/>
              </w:rPr>
            </w:pPr>
            <w:r w:rsidRPr="0049163A">
              <w:rPr>
                <w:noProof/>
              </w:rPr>
              <w:t>Begin internal process from  </w:t>
            </w:r>
          </w:p>
          <w:p w14:paraId="5DCA14C7" w14:textId="77777777" w:rsidR="0049163A" w:rsidRPr="0049163A" w:rsidRDefault="0049163A" w:rsidP="0049163A">
            <w:pPr>
              <w:rPr>
                <w:noProof/>
              </w:rPr>
            </w:pPr>
            <w:r w:rsidRPr="0049163A">
              <w:rPr>
                <w:noProof/>
              </w:rPr>
              <w:t>Thursday, 30 October 2025  </w:t>
            </w:r>
          </w:p>
        </w:tc>
      </w:tr>
      <w:tr w:rsidR="0049163A" w:rsidRPr="0049163A" w14:paraId="3A45124C"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113186E3" w14:textId="77777777" w:rsidR="0049163A" w:rsidRPr="0049163A" w:rsidRDefault="0049163A" w:rsidP="0049163A">
            <w:pPr>
              <w:rPr>
                <w:noProof/>
              </w:rPr>
            </w:pPr>
            <w:r w:rsidRPr="0049163A">
              <w:rPr>
                <w:noProof/>
              </w:rPr>
              <w:t> </w:t>
            </w:r>
          </w:p>
          <w:p w14:paraId="34106963" w14:textId="77777777" w:rsidR="0049163A" w:rsidRPr="0049163A" w:rsidRDefault="0049163A" w:rsidP="0049163A">
            <w:pPr>
              <w:rPr>
                <w:noProof/>
              </w:rPr>
            </w:pPr>
            <w:r w:rsidRPr="0049163A">
              <w:rPr>
                <w:noProof/>
              </w:rPr>
              <w:t>Inform all Entrants of winning bid </w:t>
            </w:r>
          </w:p>
        </w:tc>
        <w:tc>
          <w:tcPr>
            <w:tcW w:w="4755" w:type="dxa"/>
            <w:tcBorders>
              <w:top w:val="single" w:sz="6" w:space="0" w:color="auto"/>
              <w:left w:val="single" w:sz="6" w:space="0" w:color="auto"/>
              <w:bottom w:val="single" w:sz="6" w:space="0" w:color="auto"/>
              <w:right w:val="single" w:sz="6" w:space="0" w:color="auto"/>
            </w:tcBorders>
            <w:hideMark/>
          </w:tcPr>
          <w:p w14:paraId="74A7DA45" w14:textId="77777777" w:rsidR="0049163A" w:rsidRPr="0049163A" w:rsidRDefault="0049163A" w:rsidP="0049163A">
            <w:pPr>
              <w:rPr>
                <w:noProof/>
              </w:rPr>
            </w:pPr>
            <w:r w:rsidRPr="0049163A">
              <w:rPr>
                <w:noProof/>
              </w:rPr>
              <w:t> </w:t>
            </w:r>
          </w:p>
          <w:p w14:paraId="666D8B11" w14:textId="77777777" w:rsidR="0049163A" w:rsidRPr="0049163A" w:rsidRDefault="0049163A" w:rsidP="0049163A">
            <w:pPr>
              <w:rPr>
                <w:noProof/>
              </w:rPr>
            </w:pPr>
            <w:r w:rsidRPr="0049163A">
              <w:rPr>
                <w:noProof/>
              </w:rPr>
              <w:t>Friday, 31 October 2025  </w:t>
            </w:r>
          </w:p>
          <w:p w14:paraId="137CEAB6" w14:textId="77777777" w:rsidR="0049163A" w:rsidRPr="0049163A" w:rsidRDefault="0049163A" w:rsidP="0049163A">
            <w:pPr>
              <w:rPr>
                <w:noProof/>
              </w:rPr>
            </w:pPr>
            <w:r w:rsidRPr="0049163A">
              <w:rPr>
                <w:noProof/>
              </w:rPr>
              <w:t>/ 05:00 PM </w:t>
            </w:r>
          </w:p>
        </w:tc>
      </w:tr>
      <w:tr w:rsidR="0049163A" w:rsidRPr="0049163A" w14:paraId="4B3EC699"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06DBC0B5" w14:textId="77777777" w:rsidR="0049163A" w:rsidRPr="0049163A" w:rsidRDefault="0049163A" w:rsidP="0049163A">
            <w:pPr>
              <w:rPr>
                <w:noProof/>
              </w:rPr>
            </w:pPr>
            <w:r w:rsidRPr="0049163A">
              <w:rPr>
                <w:noProof/>
              </w:rPr>
              <w:t>Round 2 Appeal &amp; Clarifications Open </w:t>
            </w:r>
          </w:p>
        </w:tc>
        <w:tc>
          <w:tcPr>
            <w:tcW w:w="4755" w:type="dxa"/>
            <w:tcBorders>
              <w:top w:val="single" w:sz="6" w:space="0" w:color="auto"/>
              <w:left w:val="single" w:sz="6" w:space="0" w:color="auto"/>
              <w:bottom w:val="single" w:sz="6" w:space="0" w:color="auto"/>
              <w:right w:val="single" w:sz="6" w:space="0" w:color="auto"/>
            </w:tcBorders>
            <w:hideMark/>
          </w:tcPr>
          <w:p w14:paraId="377CA417" w14:textId="77777777" w:rsidR="0049163A" w:rsidRPr="0049163A" w:rsidRDefault="0049163A" w:rsidP="0049163A">
            <w:pPr>
              <w:rPr>
                <w:noProof/>
              </w:rPr>
            </w:pPr>
            <w:r w:rsidRPr="0049163A">
              <w:rPr>
                <w:noProof/>
              </w:rPr>
              <w:t>Friday, 31 October 2025  </w:t>
            </w:r>
          </w:p>
          <w:p w14:paraId="43AFD302" w14:textId="77777777" w:rsidR="0049163A" w:rsidRPr="0049163A" w:rsidRDefault="0049163A" w:rsidP="0049163A">
            <w:pPr>
              <w:rPr>
                <w:noProof/>
              </w:rPr>
            </w:pPr>
            <w:r w:rsidRPr="0049163A">
              <w:rPr>
                <w:noProof/>
              </w:rPr>
              <w:t>/ 05:00 PM </w:t>
            </w:r>
          </w:p>
        </w:tc>
      </w:tr>
      <w:tr w:rsidR="0049163A" w:rsidRPr="0049163A" w14:paraId="7D813BD5"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4255B160" w14:textId="77777777" w:rsidR="0049163A" w:rsidRPr="0049163A" w:rsidRDefault="0049163A" w:rsidP="0049163A">
            <w:pPr>
              <w:rPr>
                <w:noProof/>
              </w:rPr>
            </w:pPr>
            <w:r w:rsidRPr="0049163A">
              <w:rPr>
                <w:noProof/>
              </w:rPr>
              <w:t>Round 2 Appeal &amp; Clarifications Close </w:t>
            </w:r>
          </w:p>
        </w:tc>
        <w:tc>
          <w:tcPr>
            <w:tcW w:w="4755" w:type="dxa"/>
            <w:tcBorders>
              <w:top w:val="single" w:sz="6" w:space="0" w:color="auto"/>
              <w:left w:val="single" w:sz="6" w:space="0" w:color="auto"/>
              <w:bottom w:val="single" w:sz="6" w:space="0" w:color="auto"/>
              <w:right w:val="single" w:sz="6" w:space="0" w:color="auto"/>
            </w:tcBorders>
            <w:hideMark/>
          </w:tcPr>
          <w:p w14:paraId="6C8288E3" w14:textId="77777777" w:rsidR="0049163A" w:rsidRPr="0049163A" w:rsidRDefault="0049163A" w:rsidP="0049163A">
            <w:pPr>
              <w:rPr>
                <w:noProof/>
              </w:rPr>
            </w:pPr>
            <w:r w:rsidRPr="0049163A">
              <w:rPr>
                <w:noProof/>
              </w:rPr>
              <w:t>Tuesday, 04 November 2025 </w:t>
            </w:r>
          </w:p>
          <w:p w14:paraId="66CA6493" w14:textId="77777777" w:rsidR="0049163A" w:rsidRPr="0049163A" w:rsidRDefault="0049163A" w:rsidP="0049163A">
            <w:pPr>
              <w:rPr>
                <w:noProof/>
              </w:rPr>
            </w:pPr>
            <w:r w:rsidRPr="0049163A">
              <w:rPr>
                <w:noProof/>
              </w:rPr>
              <w:t>/ 05:00 PM </w:t>
            </w:r>
          </w:p>
        </w:tc>
      </w:tr>
      <w:tr w:rsidR="0049163A" w:rsidRPr="0049163A" w14:paraId="564D57A1"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61E151D0" w14:textId="77777777" w:rsidR="0049163A" w:rsidRPr="0049163A" w:rsidRDefault="0049163A" w:rsidP="0049163A">
            <w:pPr>
              <w:rPr>
                <w:noProof/>
              </w:rPr>
            </w:pPr>
            <w:r w:rsidRPr="0049163A">
              <w:rPr>
                <w:noProof/>
              </w:rPr>
              <w:t>Formal appointment decision </w:t>
            </w:r>
          </w:p>
          <w:p w14:paraId="1C0C8716" w14:textId="77777777" w:rsidR="0049163A" w:rsidRPr="0049163A" w:rsidRDefault="0049163A" w:rsidP="0049163A">
            <w:pPr>
              <w:rPr>
                <w:noProof/>
              </w:rPr>
            </w:pPr>
            <w:r w:rsidRPr="0049163A">
              <w:rPr>
                <w:noProof/>
              </w:rPr>
              <w:t>(subject to internal approval processes) </w:t>
            </w:r>
          </w:p>
        </w:tc>
        <w:tc>
          <w:tcPr>
            <w:tcW w:w="4755" w:type="dxa"/>
            <w:tcBorders>
              <w:top w:val="single" w:sz="6" w:space="0" w:color="auto"/>
              <w:left w:val="single" w:sz="6" w:space="0" w:color="auto"/>
              <w:bottom w:val="single" w:sz="6" w:space="0" w:color="auto"/>
              <w:right w:val="single" w:sz="6" w:space="0" w:color="auto"/>
            </w:tcBorders>
            <w:hideMark/>
          </w:tcPr>
          <w:p w14:paraId="27A70766" w14:textId="77777777" w:rsidR="0049163A" w:rsidRPr="0049163A" w:rsidRDefault="0049163A" w:rsidP="0049163A">
            <w:pPr>
              <w:rPr>
                <w:noProof/>
              </w:rPr>
            </w:pPr>
            <w:r w:rsidRPr="0049163A">
              <w:rPr>
                <w:noProof/>
              </w:rPr>
              <w:t>Thursday, 27 November 2025 </w:t>
            </w:r>
          </w:p>
          <w:p w14:paraId="4DD39491" w14:textId="77777777" w:rsidR="0049163A" w:rsidRPr="0049163A" w:rsidRDefault="0049163A" w:rsidP="0049163A">
            <w:pPr>
              <w:rPr>
                <w:noProof/>
              </w:rPr>
            </w:pPr>
            <w:r w:rsidRPr="0049163A">
              <w:rPr>
                <w:noProof/>
              </w:rPr>
              <w:t>/ 05:00 PM </w:t>
            </w:r>
          </w:p>
          <w:p w14:paraId="48F76793" w14:textId="77777777" w:rsidR="0049163A" w:rsidRPr="0049163A" w:rsidRDefault="0049163A" w:rsidP="0049163A">
            <w:pPr>
              <w:rPr>
                <w:noProof/>
              </w:rPr>
            </w:pPr>
            <w:r w:rsidRPr="0049163A">
              <w:rPr>
                <w:noProof/>
              </w:rPr>
              <w:t> </w:t>
            </w:r>
          </w:p>
        </w:tc>
      </w:tr>
      <w:tr w:rsidR="0049163A" w:rsidRPr="0049163A" w14:paraId="155F3F47"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7027A489" w14:textId="77777777" w:rsidR="0049163A" w:rsidRPr="0049163A" w:rsidRDefault="0049163A" w:rsidP="0049163A">
            <w:pPr>
              <w:rPr>
                <w:noProof/>
              </w:rPr>
            </w:pPr>
            <w:r w:rsidRPr="0049163A">
              <w:rPr>
                <w:noProof/>
              </w:rPr>
              <w:t>Notify Tenderers provisionally successful tender outcome by  </w:t>
            </w:r>
          </w:p>
        </w:tc>
        <w:tc>
          <w:tcPr>
            <w:tcW w:w="4755" w:type="dxa"/>
            <w:tcBorders>
              <w:top w:val="single" w:sz="6" w:space="0" w:color="auto"/>
              <w:left w:val="single" w:sz="6" w:space="0" w:color="auto"/>
              <w:bottom w:val="single" w:sz="6" w:space="0" w:color="auto"/>
              <w:right w:val="single" w:sz="6" w:space="0" w:color="auto"/>
            </w:tcBorders>
            <w:hideMark/>
          </w:tcPr>
          <w:p w14:paraId="3BE00EEF" w14:textId="77777777" w:rsidR="0049163A" w:rsidRPr="0049163A" w:rsidRDefault="0049163A" w:rsidP="0049163A">
            <w:pPr>
              <w:rPr>
                <w:noProof/>
              </w:rPr>
            </w:pPr>
            <w:r w:rsidRPr="0049163A">
              <w:rPr>
                <w:noProof/>
              </w:rPr>
              <w:t>Monday, 01 December 2025 </w:t>
            </w:r>
          </w:p>
          <w:p w14:paraId="1DA9C7B5" w14:textId="77777777" w:rsidR="0049163A" w:rsidRPr="0049163A" w:rsidRDefault="0049163A" w:rsidP="0049163A">
            <w:pPr>
              <w:rPr>
                <w:noProof/>
              </w:rPr>
            </w:pPr>
            <w:r w:rsidRPr="0049163A">
              <w:rPr>
                <w:noProof/>
              </w:rPr>
              <w:t>/ 05:00 PM </w:t>
            </w:r>
          </w:p>
        </w:tc>
      </w:tr>
      <w:tr w:rsidR="0049163A" w:rsidRPr="0049163A" w14:paraId="3018D298"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020B3614" w14:textId="77777777" w:rsidR="0049163A" w:rsidRPr="0049163A" w:rsidRDefault="0049163A" w:rsidP="0049163A">
            <w:pPr>
              <w:rPr>
                <w:noProof/>
              </w:rPr>
            </w:pPr>
            <w:r w:rsidRPr="0049163A">
              <w:rPr>
                <w:noProof/>
              </w:rPr>
              <w:lastRenderedPageBreak/>
              <w:t>Successful tender to provide contract by  </w:t>
            </w:r>
          </w:p>
        </w:tc>
        <w:tc>
          <w:tcPr>
            <w:tcW w:w="4755" w:type="dxa"/>
            <w:tcBorders>
              <w:top w:val="single" w:sz="6" w:space="0" w:color="auto"/>
              <w:left w:val="single" w:sz="6" w:space="0" w:color="auto"/>
              <w:bottom w:val="single" w:sz="6" w:space="0" w:color="auto"/>
              <w:right w:val="single" w:sz="6" w:space="0" w:color="auto"/>
            </w:tcBorders>
            <w:hideMark/>
          </w:tcPr>
          <w:p w14:paraId="032641FC" w14:textId="77777777" w:rsidR="0049163A" w:rsidRPr="0049163A" w:rsidRDefault="0049163A" w:rsidP="0049163A">
            <w:pPr>
              <w:rPr>
                <w:noProof/>
              </w:rPr>
            </w:pPr>
            <w:r w:rsidRPr="0049163A">
              <w:rPr>
                <w:noProof/>
              </w:rPr>
              <w:t>Wednesday, 17 December 2025 </w:t>
            </w:r>
          </w:p>
          <w:p w14:paraId="6DBE142C" w14:textId="77777777" w:rsidR="0049163A" w:rsidRPr="0049163A" w:rsidRDefault="0049163A" w:rsidP="0049163A">
            <w:pPr>
              <w:rPr>
                <w:noProof/>
              </w:rPr>
            </w:pPr>
            <w:r w:rsidRPr="0049163A">
              <w:rPr>
                <w:noProof/>
              </w:rPr>
              <w:t> </w:t>
            </w:r>
          </w:p>
        </w:tc>
      </w:tr>
      <w:tr w:rsidR="0049163A" w:rsidRPr="0049163A" w14:paraId="397B5F9C"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4353D1BB" w14:textId="77777777" w:rsidR="0049163A" w:rsidRPr="0049163A" w:rsidRDefault="0049163A" w:rsidP="0049163A">
            <w:pPr>
              <w:rPr>
                <w:noProof/>
              </w:rPr>
            </w:pPr>
            <w:r w:rsidRPr="0049163A">
              <w:rPr>
                <w:noProof/>
              </w:rPr>
              <w:t>Contract signed by  </w:t>
            </w:r>
          </w:p>
        </w:tc>
        <w:tc>
          <w:tcPr>
            <w:tcW w:w="4755" w:type="dxa"/>
            <w:tcBorders>
              <w:top w:val="single" w:sz="6" w:space="0" w:color="auto"/>
              <w:left w:val="single" w:sz="6" w:space="0" w:color="auto"/>
              <w:bottom w:val="single" w:sz="6" w:space="0" w:color="auto"/>
              <w:right w:val="single" w:sz="6" w:space="0" w:color="auto"/>
            </w:tcBorders>
            <w:hideMark/>
          </w:tcPr>
          <w:p w14:paraId="01A1DBD6" w14:textId="77777777" w:rsidR="0049163A" w:rsidRPr="0049163A" w:rsidRDefault="0049163A" w:rsidP="0049163A">
            <w:pPr>
              <w:rPr>
                <w:noProof/>
              </w:rPr>
            </w:pPr>
            <w:r w:rsidRPr="0049163A">
              <w:rPr>
                <w:noProof/>
              </w:rPr>
              <w:t>Tuesday, 23rd December 2025 </w:t>
            </w:r>
          </w:p>
        </w:tc>
      </w:tr>
      <w:tr w:rsidR="0049163A" w:rsidRPr="0049163A" w14:paraId="50910BBA"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4D0FA65C" w14:textId="77777777" w:rsidR="0049163A" w:rsidRPr="0049163A" w:rsidRDefault="0049163A" w:rsidP="0049163A">
            <w:pPr>
              <w:rPr>
                <w:noProof/>
              </w:rPr>
            </w:pPr>
            <w:r w:rsidRPr="0049163A">
              <w:rPr>
                <w:noProof/>
              </w:rPr>
              <w:t>Hold implementation meetings </w:t>
            </w:r>
          </w:p>
        </w:tc>
        <w:tc>
          <w:tcPr>
            <w:tcW w:w="4755" w:type="dxa"/>
            <w:tcBorders>
              <w:top w:val="single" w:sz="6" w:space="0" w:color="auto"/>
              <w:left w:val="single" w:sz="6" w:space="0" w:color="auto"/>
              <w:bottom w:val="single" w:sz="6" w:space="0" w:color="auto"/>
              <w:right w:val="single" w:sz="6" w:space="0" w:color="auto"/>
            </w:tcBorders>
            <w:hideMark/>
          </w:tcPr>
          <w:p w14:paraId="6C6DEFAF" w14:textId="77777777" w:rsidR="0049163A" w:rsidRPr="0049163A" w:rsidRDefault="0049163A" w:rsidP="0049163A">
            <w:pPr>
              <w:rPr>
                <w:noProof/>
              </w:rPr>
            </w:pPr>
            <w:r w:rsidRPr="0049163A">
              <w:rPr>
                <w:noProof/>
              </w:rPr>
              <w:t>Monday, 05 January 2026 </w:t>
            </w:r>
          </w:p>
        </w:tc>
      </w:tr>
      <w:tr w:rsidR="0049163A" w:rsidRPr="0049163A" w14:paraId="0DC45734" w14:textId="77777777">
        <w:trPr>
          <w:trHeight w:val="300"/>
        </w:trPr>
        <w:tc>
          <w:tcPr>
            <w:tcW w:w="4245" w:type="dxa"/>
            <w:tcBorders>
              <w:top w:val="single" w:sz="6" w:space="0" w:color="auto"/>
              <w:left w:val="single" w:sz="6" w:space="0" w:color="auto"/>
              <w:bottom w:val="single" w:sz="6" w:space="0" w:color="auto"/>
              <w:right w:val="single" w:sz="6" w:space="0" w:color="auto"/>
            </w:tcBorders>
            <w:hideMark/>
          </w:tcPr>
          <w:p w14:paraId="677BC1D9" w14:textId="77777777" w:rsidR="0049163A" w:rsidRPr="0049163A" w:rsidRDefault="0049163A" w:rsidP="0049163A">
            <w:pPr>
              <w:rPr>
                <w:noProof/>
              </w:rPr>
            </w:pPr>
            <w:r w:rsidRPr="0049163A">
              <w:rPr>
                <w:noProof/>
              </w:rPr>
              <w:t>Contract start date </w:t>
            </w:r>
          </w:p>
        </w:tc>
        <w:tc>
          <w:tcPr>
            <w:tcW w:w="4755" w:type="dxa"/>
            <w:tcBorders>
              <w:top w:val="single" w:sz="6" w:space="0" w:color="auto"/>
              <w:left w:val="single" w:sz="6" w:space="0" w:color="auto"/>
              <w:bottom w:val="single" w:sz="6" w:space="0" w:color="auto"/>
              <w:right w:val="single" w:sz="6" w:space="0" w:color="auto"/>
            </w:tcBorders>
            <w:hideMark/>
          </w:tcPr>
          <w:p w14:paraId="11C89586" w14:textId="77777777" w:rsidR="0049163A" w:rsidRPr="0049163A" w:rsidRDefault="0049163A" w:rsidP="0049163A">
            <w:pPr>
              <w:rPr>
                <w:noProof/>
              </w:rPr>
            </w:pPr>
            <w:r w:rsidRPr="0049163A">
              <w:rPr>
                <w:noProof/>
              </w:rPr>
              <w:t>Either: </w:t>
            </w:r>
          </w:p>
          <w:p w14:paraId="571CFA8A" w14:textId="77777777" w:rsidR="0049163A" w:rsidRPr="0049163A" w:rsidRDefault="0049163A" w:rsidP="0049163A">
            <w:pPr>
              <w:rPr>
                <w:noProof/>
              </w:rPr>
            </w:pPr>
            <w:r w:rsidRPr="0049163A">
              <w:rPr>
                <w:noProof/>
              </w:rPr>
              <w:t>Friday, 09 January 2026 </w:t>
            </w:r>
          </w:p>
        </w:tc>
      </w:tr>
    </w:tbl>
    <w:p w14:paraId="40521BEA" w14:textId="77777777" w:rsidR="0049163A" w:rsidRPr="0049163A" w:rsidRDefault="0049163A" w:rsidP="0049163A">
      <w:pPr>
        <w:rPr>
          <w:noProof/>
        </w:rPr>
      </w:pPr>
      <w:r w:rsidRPr="0049163A">
        <w:rPr>
          <w:b/>
          <w:bCs/>
          <w:noProof/>
        </w:rPr>
        <w:t>Please note that dates may be subject to change.</w:t>
      </w:r>
      <w:r w:rsidRPr="0049163A">
        <w:rPr>
          <w:noProof/>
        </w:rPr>
        <w:t> </w:t>
      </w:r>
    </w:p>
    <w:p w14:paraId="2905B86D" w14:textId="77777777" w:rsidR="0049163A" w:rsidRPr="0049163A" w:rsidRDefault="0049163A" w:rsidP="0049163A">
      <w:pPr>
        <w:rPr>
          <w:noProof/>
        </w:rPr>
      </w:pPr>
      <w:r w:rsidRPr="0049163A">
        <w:rPr>
          <w:noProof/>
        </w:rPr>
        <w:t> </w:t>
      </w:r>
    </w:p>
    <w:p w14:paraId="5B80EDF6" w14:textId="77777777" w:rsidR="0049163A" w:rsidRPr="0049163A" w:rsidRDefault="0049163A" w:rsidP="0049163A">
      <w:pPr>
        <w:rPr>
          <w:noProof/>
        </w:rPr>
      </w:pPr>
      <w:r w:rsidRPr="0049163A">
        <w:rPr>
          <w:noProof/>
        </w:rPr>
        <w:t> </w:t>
      </w:r>
    </w:p>
    <w:p w14:paraId="7C35D154" w14:textId="77777777" w:rsidR="0049163A" w:rsidRPr="0049163A" w:rsidRDefault="0049163A" w:rsidP="000C0A21">
      <w:pPr>
        <w:numPr>
          <w:ilvl w:val="0"/>
          <w:numId w:val="43"/>
        </w:numPr>
        <w:rPr>
          <w:noProof/>
        </w:rPr>
      </w:pPr>
      <w:r w:rsidRPr="0049163A">
        <w:rPr>
          <w:b/>
          <w:bCs/>
          <w:noProof/>
        </w:rPr>
        <w:t>EVALUATION CRITERIA</w:t>
      </w:r>
      <w:r w:rsidRPr="0049163A">
        <w:rPr>
          <w:noProof/>
        </w:rPr>
        <w:t> </w:t>
      </w:r>
    </w:p>
    <w:p w14:paraId="37AC70FD" w14:textId="77777777" w:rsidR="0049163A" w:rsidRPr="0049163A" w:rsidRDefault="0049163A" w:rsidP="0049163A">
      <w:pPr>
        <w:rPr>
          <w:noProof/>
        </w:rPr>
      </w:pPr>
      <w:r w:rsidRPr="0049163A">
        <w:rPr>
          <w:noProof/>
        </w:rPr>
        <w:t>EKC Group intends to assess the eligible tender responses using the criteria below: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0"/>
        <w:gridCol w:w="3630"/>
      </w:tblGrid>
      <w:tr w:rsidR="0049163A" w:rsidRPr="0049163A" w14:paraId="1A64DDDF"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6D775BEB" w14:textId="77777777" w:rsidR="0049163A" w:rsidRPr="0049163A" w:rsidRDefault="0049163A" w:rsidP="0049163A">
            <w:pPr>
              <w:rPr>
                <w:noProof/>
              </w:rPr>
            </w:pPr>
            <w:r w:rsidRPr="0049163A">
              <w:rPr>
                <w:b/>
                <w:bCs/>
                <w:noProof/>
              </w:rPr>
              <w:t>Award Criteria</w:t>
            </w:r>
            <w:r w:rsidRPr="0049163A">
              <w:rPr>
                <w:noProof/>
              </w:rPr>
              <w:t> </w:t>
            </w:r>
          </w:p>
          <w:p w14:paraId="170E478D" w14:textId="77777777"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19DBA565" w14:textId="77777777" w:rsidR="0049163A" w:rsidRPr="0049163A" w:rsidRDefault="0049163A" w:rsidP="0049163A">
            <w:pPr>
              <w:rPr>
                <w:noProof/>
              </w:rPr>
            </w:pPr>
            <w:r w:rsidRPr="0049163A">
              <w:rPr>
                <w:b/>
                <w:bCs/>
                <w:noProof/>
              </w:rPr>
              <w:t>Original Tender Weighting</w:t>
            </w:r>
            <w:r w:rsidRPr="0049163A">
              <w:rPr>
                <w:noProof/>
              </w:rPr>
              <w:t> </w:t>
            </w:r>
          </w:p>
        </w:tc>
      </w:tr>
      <w:tr w:rsidR="0049163A" w:rsidRPr="0049163A" w14:paraId="7104C4D5"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2AA0871C" w14:textId="77777777" w:rsidR="0049163A" w:rsidRPr="0049163A" w:rsidRDefault="0049163A" w:rsidP="0049163A">
            <w:pPr>
              <w:rPr>
                <w:noProof/>
              </w:rPr>
            </w:pPr>
            <w:r w:rsidRPr="0049163A">
              <w:rPr>
                <w:noProof/>
              </w:rPr>
              <w:t> </w:t>
            </w:r>
          </w:p>
          <w:p w14:paraId="6B6C0181" w14:textId="77777777" w:rsidR="0049163A" w:rsidRPr="0049163A" w:rsidRDefault="0049163A" w:rsidP="0049163A">
            <w:pPr>
              <w:rPr>
                <w:noProof/>
              </w:rPr>
            </w:pPr>
            <w:r w:rsidRPr="0049163A">
              <w:rPr>
                <w:b/>
                <w:bCs/>
                <w:i/>
                <w:iCs/>
                <w:noProof/>
                <w:u w:val="single"/>
              </w:rPr>
              <w:t>Service Delivery Requirements</w:t>
            </w:r>
            <w:r w:rsidRPr="0049163A">
              <w:rPr>
                <w:noProof/>
              </w:rPr>
              <w:t> </w:t>
            </w:r>
          </w:p>
          <w:p w14:paraId="2982A4E1" w14:textId="77777777"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13FC1EB0" w14:textId="77777777" w:rsidR="0049163A" w:rsidRPr="0049163A" w:rsidRDefault="0049163A" w:rsidP="0049163A">
            <w:pPr>
              <w:rPr>
                <w:noProof/>
              </w:rPr>
            </w:pPr>
            <w:r w:rsidRPr="0049163A">
              <w:rPr>
                <w:b/>
                <w:bCs/>
                <w:noProof/>
              </w:rPr>
              <w:t>40% for this overall section </w:t>
            </w:r>
            <w:r w:rsidRPr="0049163A">
              <w:rPr>
                <w:noProof/>
              </w:rPr>
              <w:t> </w:t>
            </w:r>
          </w:p>
          <w:p w14:paraId="4A31FC56" w14:textId="77777777" w:rsidR="0049163A" w:rsidRPr="0049163A" w:rsidRDefault="0049163A" w:rsidP="0049163A">
            <w:pPr>
              <w:rPr>
                <w:noProof/>
              </w:rPr>
            </w:pPr>
            <w:r w:rsidRPr="0049163A">
              <w:rPr>
                <w:noProof/>
              </w:rPr>
              <w:t> </w:t>
            </w:r>
          </w:p>
          <w:p w14:paraId="7AAA4422" w14:textId="77777777" w:rsidR="0049163A" w:rsidRPr="0049163A" w:rsidRDefault="0049163A" w:rsidP="0049163A">
            <w:pPr>
              <w:rPr>
                <w:noProof/>
              </w:rPr>
            </w:pPr>
            <w:r w:rsidRPr="0049163A">
              <w:rPr>
                <w:i/>
                <w:iCs/>
                <w:noProof/>
              </w:rPr>
              <w:t>(break-down as below)</w:t>
            </w:r>
            <w:r w:rsidRPr="0049163A">
              <w:rPr>
                <w:noProof/>
              </w:rPr>
              <w:t> </w:t>
            </w:r>
          </w:p>
        </w:tc>
      </w:tr>
      <w:tr w:rsidR="0049163A" w:rsidRPr="0049163A" w14:paraId="436C45EC"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5F002294" w14:textId="77777777" w:rsidR="0049163A" w:rsidRPr="0049163A" w:rsidRDefault="0049163A" w:rsidP="0049163A">
            <w:pPr>
              <w:rPr>
                <w:noProof/>
              </w:rPr>
            </w:pPr>
            <w:r w:rsidRPr="0049163A">
              <w:rPr>
                <w:noProof/>
              </w:rPr>
              <w:t> </w:t>
            </w:r>
          </w:p>
          <w:p w14:paraId="233B63B4" w14:textId="77777777" w:rsidR="0049163A" w:rsidRPr="0049163A" w:rsidRDefault="0049163A" w:rsidP="0049163A">
            <w:pPr>
              <w:rPr>
                <w:noProof/>
              </w:rPr>
            </w:pPr>
            <w:r w:rsidRPr="0049163A">
              <w:rPr>
                <w:noProof/>
              </w:rPr>
              <w:t>Provide ad-hoc access to a professional and legislatively sound advice and guidance service and paid at an agreed fixed fee each month or on an annual fee basis in the following nine key areas (non-exhaustive list): </w:t>
            </w:r>
          </w:p>
          <w:p w14:paraId="386CC55C" w14:textId="77777777" w:rsidR="0049163A" w:rsidRPr="0049163A" w:rsidRDefault="0049163A" w:rsidP="0049163A">
            <w:pPr>
              <w:rPr>
                <w:noProof/>
              </w:rPr>
            </w:pPr>
            <w:r w:rsidRPr="0049163A">
              <w:rPr>
                <w:noProof/>
              </w:rPr>
              <w:t> </w:t>
            </w:r>
          </w:p>
          <w:p w14:paraId="3FDC3383" w14:textId="77777777" w:rsidR="0049163A" w:rsidRPr="0049163A" w:rsidRDefault="0049163A" w:rsidP="000C0A21">
            <w:pPr>
              <w:numPr>
                <w:ilvl w:val="0"/>
                <w:numId w:val="44"/>
              </w:numPr>
              <w:rPr>
                <w:noProof/>
              </w:rPr>
            </w:pPr>
            <w:r w:rsidRPr="0049163A">
              <w:rPr>
                <w:noProof/>
              </w:rPr>
              <w:t>Education law/student matters including disability discrimination, SEND, safeguarding, admissions and exclusions and service complaints;  </w:t>
            </w:r>
          </w:p>
          <w:p w14:paraId="7DB1014D" w14:textId="77777777" w:rsidR="0049163A" w:rsidRPr="0049163A" w:rsidRDefault="0049163A" w:rsidP="000C0A21">
            <w:pPr>
              <w:numPr>
                <w:ilvl w:val="0"/>
                <w:numId w:val="45"/>
              </w:numPr>
              <w:rPr>
                <w:noProof/>
              </w:rPr>
            </w:pPr>
            <w:r w:rsidRPr="0049163A">
              <w:rPr>
                <w:noProof/>
              </w:rPr>
              <w:t>Corporate governance and subsidiary company advice;  </w:t>
            </w:r>
          </w:p>
          <w:p w14:paraId="0A8BE994" w14:textId="77777777" w:rsidR="0049163A" w:rsidRPr="0049163A" w:rsidRDefault="0049163A" w:rsidP="000C0A21">
            <w:pPr>
              <w:numPr>
                <w:ilvl w:val="0"/>
                <w:numId w:val="46"/>
              </w:numPr>
              <w:rPr>
                <w:noProof/>
              </w:rPr>
            </w:pPr>
            <w:r w:rsidRPr="0049163A">
              <w:rPr>
                <w:noProof/>
              </w:rPr>
              <w:t>Freedom of information;  </w:t>
            </w:r>
          </w:p>
          <w:p w14:paraId="348C76F5" w14:textId="77777777" w:rsidR="0049163A" w:rsidRPr="0049163A" w:rsidRDefault="0049163A" w:rsidP="000C0A21">
            <w:pPr>
              <w:numPr>
                <w:ilvl w:val="0"/>
                <w:numId w:val="47"/>
              </w:numPr>
              <w:rPr>
                <w:noProof/>
              </w:rPr>
            </w:pPr>
            <w:r w:rsidRPr="0049163A">
              <w:rPr>
                <w:noProof/>
              </w:rPr>
              <w:lastRenderedPageBreak/>
              <w:t>Health and safety;  </w:t>
            </w:r>
          </w:p>
          <w:p w14:paraId="0BBC6495" w14:textId="77777777" w:rsidR="0049163A" w:rsidRPr="0049163A" w:rsidRDefault="0049163A" w:rsidP="000C0A21">
            <w:pPr>
              <w:numPr>
                <w:ilvl w:val="0"/>
                <w:numId w:val="48"/>
              </w:numPr>
              <w:rPr>
                <w:noProof/>
              </w:rPr>
            </w:pPr>
            <w:r w:rsidRPr="0049163A">
              <w:rPr>
                <w:noProof/>
              </w:rPr>
              <w:t>Data protection;  </w:t>
            </w:r>
          </w:p>
          <w:p w14:paraId="556B57DB" w14:textId="77777777" w:rsidR="0049163A" w:rsidRPr="0049163A" w:rsidRDefault="0049163A" w:rsidP="000C0A21">
            <w:pPr>
              <w:numPr>
                <w:ilvl w:val="0"/>
                <w:numId w:val="49"/>
              </w:numPr>
              <w:rPr>
                <w:noProof/>
              </w:rPr>
            </w:pPr>
            <w:r w:rsidRPr="0049163A">
              <w:rPr>
                <w:noProof/>
              </w:rPr>
              <w:t>Contracts, terms and conditions, service level agreements etc.; </w:t>
            </w:r>
          </w:p>
          <w:p w14:paraId="12166173" w14:textId="77777777" w:rsidR="0049163A" w:rsidRPr="0049163A" w:rsidRDefault="0049163A" w:rsidP="000C0A21">
            <w:pPr>
              <w:numPr>
                <w:ilvl w:val="0"/>
                <w:numId w:val="50"/>
              </w:numPr>
              <w:rPr>
                <w:noProof/>
              </w:rPr>
            </w:pPr>
            <w:r w:rsidRPr="0049163A">
              <w:rPr>
                <w:noProof/>
              </w:rPr>
              <w:t>Property disputes, leases, land and building matters, including capital projects; </w:t>
            </w:r>
          </w:p>
          <w:p w14:paraId="7FA53A09" w14:textId="77777777" w:rsidR="0049163A" w:rsidRPr="0049163A" w:rsidRDefault="0049163A" w:rsidP="000C0A21">
            <w:pPr>
              <w:numPr>
                <w:ilvl w:val="0"/>
                <w:numId w:val="51"/>
              </w:numPr>
              <w:rPr>
                <w:noProof/>
              </w:rPr>
            </w:pPr>
            <w:r w:rsidRPr="0049163A">
              <w:rPr>
                <w:noProof/>
              </w:rPr>
              <w:t>Contractual disputes with third parties and;  </w:t>
            </w:r>
          </w:p>
          <w:p w14:paraId="00B0737E" w14:textId="77777777" w:rsidR="0049163A" w:rsidRPr="0049163A" w:rsidRDefault="0049163A" w:rsidP="000C0A21">
            <w:pPr>
              <w:numPr>
                <w:ilvl w:val="0"/>
                <w:numId w:val="52"/>
              </w:numPr>
              <w:rPr>
                <w:noProof/>
              </w:rPr>
            </w:pPr>
            <w:r w:rsidRPr="0049163A">
              <w:rPr>
                <w:noProof/>
              </w:rPr>
              <w:t>General advice on issues affecting the running of the Group. </w:t>
            </w:r>
          </w:p>
        </w:tc>
        <w:tc>
          <w:tcPr>
            <w:tcW w:w="3630" w:type="dxa"/>
            <w:tcBorders>
              <w:top w:val="single" w:sz="6" w:space="0" w:color="auto"/>
              <w:left w:val="single" w:sz="6" w:space="0" w:color="auto"/>
              <w:bottom w:val="single" w:sz="6" w:space="0" w:color="auto"/>
              <w:right w:val="single" w:sz="6" w:space="0" w:color="auto"/>
            </w:tcBorders>
            <w:hideMark/>
          </w:tcPr>
          <w:p w14:paraId="0C4B64F2" w14:textId="77777777" w:rsidR="0049163A" w:rsidRPr="0049163A" w:rsidRDefault="0049163A" w:rsidP="0049163A">
            <w:pPr>
              <w:rPr>
                <w:noProof/>
              </w:rPr>
            </w:pPr>
            <w:r w:rsidRPr="0049163A">
              <w:rPr>
                <w:noProof/>
              </w:rPr>
              <w:lastRenderedPageBreak/>
              <w:t>15% </w:t>
            </w:r>
          </w:p>
        </w:tc>
      </w:tr>
      <w:tr w:rsidR="0049163A" w:rsidRPr="0049163A" w14:paraId="4A1AF98C"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2BC341F2" w14:textId="77777777" w:rsidR="0049163A" w:rsidRPr="0049163A" w:rsidRDefault="0049163A" w:rsidP="0049163A">
            <w:pPr>
              <w:rPr>
                <w:noProof/>
              </w:rPr>
            </w:pPr>
            <w:r w:rsidRPr="0049163A">
              <w:rPr>
                <w:noProof/>
              </w:rPr>
              <w:t>Provide unlimited telephone and email advice on a range of areas as detailed in the ITT Document (including those listed above) </w:t>
            </w:r>
          </w:p>
          <w:p w14:paraId="7CC59C8E" w14:textId="77777777"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4413E3E7" w14:textId="77777777" w:rsidR="0049163A" w:rsidRPr="0049163A" w:rsidRDefault="0049163A" w:rsidP="0049163A">
            <w:pPr>
              <w:rPr>
                <w:noProof/>
              </w:rPr>
            </w:pPr>
            <w:r w:rsidRPr="0049163A">
              <w:rPr>
                <w:noProof/>
              </w:rPr>
              <w:t>15% </w:t>
            </w:r>
          </w:p>
        </w:tc>
      </w:tr>
      <w:tr w:rsidR="0049163A" w:rsidRPr="0049163A" w14:paraId="100E9297"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07E44787" w14:textId="77777777" w:rsidR="0049163A" w:rsidRPr="0049163A" w:rsidRDefault="0049163A" w:rsidP="0049163A">
            <w:pPr>
              <w:rPr>
                <w:noProof/>
              </w:rPr>
            </w:pPr>
            <w:r w:rsidRPr="0049163A">
              <w:rPr>
                <w:noProof/>
              </w:rPr>
              <w:t>Provide access and communicate with up to five specific members of the team, to be specified in the agreement as necessary. </w:t>
            </w:r>
          </w:p>
        </w:tc>
        <w:tc>
          <w:tcPr>
            <w:tcW w:w="3630" w:type="dxa"/>
            <w:tcBorders>
              <w:top w:val="single" w:sz="6" w:space="0" w:color="auto"/>
              <w:left w:val="single" w:sz="6" w:space="0" w:color="auto"/>
              <w:bottom w:val="single" w:sz="6" w:space="0" w:color="auto"/>
              <w:right w:val="single" w:sz="6" w:space="0" w:color="auto"/>
            </w:tcBorders>
            <w:hideMark/>
          </w:tcPr>
          <w:p w14:paraId="5B98CD73" w14:textId="77777777" w:rsidR="0049163A" w:rsidRPr="0049163A" w:rsidRDefault="0049163A" w:rsidP="0049163A">
            <w:pPr>
              <w:rPr>
                <w:noProof/>
              </w:rPr>
            </w:pPr>
            <w:r w:rsidRPr="0049163A">
              <w:rPr>
                <w:noProof/>
              </w:rPr>
              <w:t>5% </w:t>
            </w:r>
          </w:p>
        </w:tc>
      </w:tr>
      <w:tr w:rsidR="0049163A" w:rsidRPr="0049163A" w14:paraId="7621F652"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1A1A6E38" w14:textId="77777777" w:rsidR="0049163A" w:rsidRPr="0049163A" w:rsidRDefault="0049163A" w:rsidP="0049163A">
            <w:pPr>
              <w:rPr>
                <w:noProof/>
              </w:rPr>
            </w:pPr>
            <w:r w:rsidRPr="0049163A">
              <w:rPr>
                <w:noProof/>
              </w:rPr>
              <w:t>Provide advice and guidance which adds value e.g. challenging assumptions and information provided. This will also include the provision of free briefings/update sessions/webinars on key legal changes as they arise e.g. circa 2 or 3 hours per annum. </w:t>
            </w:r>
          </w:p>
          <w:p w14:paraId="03031923" w14:textId="77777777" w:rsidR="0049163A" w:rsidRPr="0049163A" w:rsidRDefault="0049163A" w:rsidP="0049163A">
            <w:pPr>
              <w:rPr>
                <w:noProof/>
              </w:rPr>
            </w:pPr>
            <w:r w:rsidRPr="0049163A">
              <w:rPr>
                <w:noProof/>
              </w:rPr>
              <w:t> </w:t>
            </w:r>
          </w:p>
          <w:p w14:paraId="28E80F6F" w14:textId="77777777"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69A4E63F" w14:textId="77777777" w:rsidR="0049163A" w:rsidRPr="0049163A" w:rsidRDefault="0049163A" w:rsidP="0049163A">
            <w:pPr>
              <w:rPr>
                <w:noProof/>
              </w:rPr>
            </w:pPr>
            <w:r w:rsidRPr="0049163A">
              <w:rPr>
                <w:noProof/>
              </w:rPr>
              <w:t>5% </w:t>
            </w:r>
          </w:p>
        </w:tc>
      </w:tr>
      <w:tr w:rsidR="0049163A" w:rsidRPr="0049163A" w14:paraId="06386733"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63D05F02" w14:textId="77777777" w:rsidR="0049163A" w:rsidRPr="0049163A" w:rsidRDefault="0049163A" w:rsidP="0049163A">
            <w:pPr>
              <w:rPr>
                <w:noProof/>
              </w:rPr>
            </w:pPr>
            <w:r w:rsidRPr="0049163A">
              <w:rPr>
                <w:b/>
                <w:bCs/>
                <w:i/>
                <w:iCs/>
                <w:noProof/>
                <w:u w:val="single"/>
              </w:rPr>
              <w:t>Quality and relevance of the experience of the proposed legal team</w:t>
            </w:r>
            <w:r w:rsidRPr="0049163A">
              <w:rPr>
                <w:noProof/>
              </w:rPr>
              <w:t> </w:t>
            </w:r>
          </w:p>
          <w:p w14:paraId="4BD9A8D1" w14:textId="77777777" w:rsidR="0049163A" w:rsidRPr="0049163A" w:rsidRDefault="0049163A" w:rsidP="0049163A">
            <w:pPr>
              <w:rPr>
                <w:noProof/>
              </w:rPr>
            </w:pPr>
            <w:r w:rsidRPr="0049163A">
              <w:rPr>
                <w:noProof/>
              </w:rPr>
              <w:t> </w:t>
            </w:r>
          </w:p>
          <w:p w14:paraId="0FF39629" w14:textId="782E49A4"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09DFADFE" w14:textId="77777777" w:rsidR="0049163A" w:rsidRPr="0049163A" w:rsidRDefault="0049163A" w:rsidP="0049163A">
            <w:pPr>
              <w:rPr>
                <w:noProof/>
              </w:rPr>
            </w:pPr>
            <w:r w:rsidRPr="0049163A">
              <w:rPr>
                <w:b/>
                <w:bCs/>
                <w:noProof/>
              </w:rPr>
              <w:t>20% for this overall section </w:t>
            </w:r>
            <w:r w:rsidRPr="0049163A">
              <w:rPr>
                <w:noProof/>
              </w:rPr>
              <w:t> </w:t>
            </w:r>
          </w:p>
          <w:p w14:paraId="65229960" w14:textId="77777777" w:rsidR="0049163A" w:rsidRPr="0049163A" w:rsidRDefault="0049163A" w:rsidP="0049163A">
            <w:pPr>
              <w:rPr>
                <w:noProof/>
              </w:rPr>
            </w:pPr>
            <w:r w:rsidRPr="0049163A">
              <w:rPr>
                <w:noProof/>
              </w:rPr>
              <w:t> </w:t>
            </w:r>
          </w:p>
          <w:p w14:paraId="0ED46BCE" w14:textId="7B62E93D" w:rsidR="0049163A" w:rsidRPr="0049163A" w:rsidRDefault="0049163A" w:rsidP="0049163A">
            <w:pPr>
              <w:rPr>
                <w:noProof/>
              </w:rPr>
            </w:pPr>
            <w:r w:rsidRPr="0049163A">
              <w:rPr>
                <w:i/>
                <w:iCs/>
                <w:noProof/>
              </w:rPr>
              <w:t>(break-down as below)</w:t>
            </w:r>
            <w:r w:rsidRPr="0049163A">
              <w:rPr>
                <w:noProof/>
              </w:rPr>
              <w:t> </w:t>
            </w:r>
          </w:p>
        </w:tc>
      </w:tr>
      <w:tr w:rsidR="0049163A" w:rsidRPr="0049163A" w14:paraId="2A44F85A"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757FA6C9" w14:textId="232DE72B" w:rsidR="0049163A" w:rsidRPr="0049163A" w:rsidRDefault="0049163A" w:rsidP="00987E73">
            <w:pPr>
              <w:rPr>
                <w:noProof/>
              </w:rPr>
            </w:pPr>
            <w:r w:rsidRPr="0049163A">
              <w:rPr>
                <w:noProof/>
              </w:rPr>
              <w:t>CVs of senior staff such as the Partner, associate solicitors, sector experts and supporting personnel who would be the main points of contact for the Group</w:t>
            </w:r>
            <w:r w:rsidR="009F6C05">
              <w:rPr>
                <w:noProof/>
              </w:rPr>
              <w:t>.</w:t>
            </w:r>
            <w:r w:rsidRPr="0049163A">
              <w:rPr>
                <w:noProof/>
              </w:rPr>
              <w:t> </w:t>
            </w:r>
            <w:r w:rsidR="00B6194E" w:rsidRPr="00B6194E">
              <w:rPr>
                <w:b/>
                <w:bCs/>
                <w:i/>
                <w:iCs/>
                <w:noProof/>
              </w:rPr>
              <w:t>A</w:t>
            </w:r>
            <w:r w:rsidR="00B6194E">
              <w:rPr>
                <w:b/>
                <w:bCs/>
                <w:i/>
                <w:iCs/>
                <w:noProof/>
              </w:rPr>
              <w:t>nd</w:t>
            </w:r>
            <w:r w:rsidR="009F6C05">
              <w:rPr>
                <w:b/>
                <w:bCs/>
                <w:i/>
                <w:iCs/>
                <w:noProof/>
              </w:rPr>
              <w:t>:</w:t>
            </w:r>
            <w:r w:rsidR="00B6194E">
              <w:rPr>
                <w:b/>
                <w:bCs/>
                <w:i/>
                <w:iCs/>
                <w:noProof/>
              </w:rPr>
              <w:t xml:space="preserve"> </w:t>
            </w:r>
            <w:r w:rsidRPr="0049163A">
              <w:rPr>
                <w:noProof/>
              </w:rPr>
              <w:t>Details of relevant experience appropriate to the needs of the Group</w:t>
            </w:r>
            <w:r w:rsidR="00987E73">
              <w:rPr>
                <w:noProof/>
              </w:rPr>
              <w:t>.</w:t>
            </w:r>
          </w:p>
        </w:tc>
        <w:tc>
          <w:tcPr>
            <w:tcW w:w="3630" w:type="dxa"/>
            <w:tcBorders>
              <w:top w:val="single" w:sz="6" w:space="0" w:color="auto"/>
              <w:left w:val="single" w:sz="6" w:space="0" w:color="auto"/>
              <w:bottom w:val="single" w:sz="6" w:space="0" w:color="auto"/>
              <w:right w:val="single" w:sz="6" w:space="0" w:color="auto"/>
            </w:tcBorders>
            <w:hideMark/>
          </w:tcPr>
          <w:p w14:paraId="5A05C435" w14:textId="5A8B35BC" w:rsidR="0049163A" w:rsidRPr="0049163A" w:rsidRDefault="0049163A" w:rsidP="0049163A">
            <w:pPr>
              <w:rPr>
                <w:noProof/>
              </w:rPr>
            </w:pPr>
            <w:r w:rsidRPr="0049163A">
              <w:rPr>
                <w:noProof/>
              </w:rPr>
              <w:t>15% </w:t>
            </w:r>
          </w:p>
        </w:tc>
      </w:tr>
      <w:tr w:rsidR="0049163A" w:rsidRPr="0049163A" w14:paraId="236757B4"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30F3F863" w14:textId="785C1A9C" w:rsidR="0049163A" w:rsidRPr="0049163A" w:rsidRDefault="0049163A" w:rsidP="0049163A">
            <w:pPr>
              <w:rPr>
                <w:noProof/>
              </w:rPr>
            </w:pPr>
            <w:r w:rsidRPr="0049163A">
              <w:rPr>
                <w:noProof/>
              </w:rPr>
              <w:lastRenderedPageBreak/>
              <w:t>Details of references that might be used by the Group  </w:t>
            </w:r>
          </w:p>
        </w:tc>
        <w:tc>
          <w:tcPr>
            <w:tcW w:w="3630" w:type="dxa"/>
            <w:tcBorders>
              <w:top w:val="single" w:sz="6" w:space="0" w:color="auto"/>
              <w:left w:val="single" w:sz="6" w:space="0" w:color="auto"/>
              <w:bottom w:val="single" w:sz="6" w:space="0" w:color="auto"/>
              <w:right w:val="single" w:sz="6" w:space="0" w:color="auto"/>
            </w:tcBorders>
            <w:hideMark/>
          </w:tcPr>
          <w:p w14:paraId="1A8CB779" w14:textId="3F61D893" w:rsidR="0049163A" w:rsidRPr="0049163A" w:rsidRDefault="0049163A" w:rsidP="0049163A">
            <w:pPr>
              <w:rPr>
                <w:noProof/>
              </w:rPr>
            </w:pPr>
            <w:r w:rsidRPr="0049163A">
              <w:rPr>
                <w:noProof/>
              </w:rPr>
              <w:t>5% </w:t>
            </w:r>
          </w:p>
        </w:tc>
      </w:tr>
      <w:tr w:rsidR="0049163A" w:rsidRPr="0049163A" w14:paraId="7D6FE96F"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4DF68B33" w14:textId="77777777" w:rsidR="0049163A" w:rsidRPr="0049163A" w:rsidRDefault="0049163A" w:rsidP="0049163A">
            <w:pPr>
              <w:rPr>
                <w:noProof/>
              </w:rPr>
            </w:pPr>
            <w:r w:rsidRPr="0049163A">
              <w:rPr>
                <w:b/>
                <w:bCs/>
                <w:i/>
                <w:iCs/>
                <w:noProof/>
                <w:u w:val="single"/>
              </w:rPr>
              <w:t>Cultural Fit &amp; Corporate Social Responsibility</w:t>
            </w:r>
            <w:r w:rsidRPr="0049163A">
              <w:rPr>
                <w:noProof/>
              </w:rPr>
              <w:t> </w:t>
            </w:r>
          </w:p>
          <w:p w14:paraId="4E9C5773" w14:textId="06470803"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36D09E27" w14:textId="77777777" w:rsidR="0049163A" w:rsidRPr="0049163A" w:rsidRDefault="0049163A" w:rsidP="0049163A">
            <w:pPr>
              <w:rPr>
                <w:noProof/>
              </w:rPr>
            </w:pPr>
            <w:r w:rsidRPr="0049163A">
              <w:rPr>
                <w:b/>
                <w:bCs/>
                <w:noProof/>
              </w:rPr>
              <w:t>10% for this overall section </w:t>
            </w:r>
            <w:r w:rsidRPr="0049163A">
              <w:rPr>
                <w:noProof/>
              </w:rPr>
              <w:t> </w:t>
            </w:r>
          </w:p>
          <w:p w14:paraId="7C501B4D" w14:textId="77777777" w:rsidR="0049163A" w:rsidRPr="0049163A" w:rsidRDefault="0049163A" w:rsidP="0049163A">
            <w:pPr>
              <w:rPr>
                <w:noProof/>
              </w:rPr>
            </w:pPr>
            <w:r w:rsidRPr="0049163A">
              <w:rPr>
                <w:noProof/>
              </w:rPr>
              <w:t> </w:t>
            </w:r>
          </w:p>
          <w:p w14:paraId="5ED3C66B" w14:textId="283450B6" w:rsidR="0049163A" w:rsidRPr="0049163A" w:rsidRDefault="0049163A" w:rsidP="0049163A">
            <w:pPr>
              <w:rPr>
                <w:noProof/>
              </w:rPr>
            </w:pPr>
            <w:r w:rsidRPr="0049163A">
              <w:rPr>
                <w:i/>
                <w:iCs/>
                <w:noProof/>
              </w:rPr>
              <w:t>(break-down as below)*</w:t>
            </w:r>
            <w:r w:rsidRPr="0049163A">
              <w:rPr>
                <w:noProof/>
              </w:rPr>
              <w:t> </w:t>
            </w:r>
          </w:p>
        </w:tc>
      </w:tr>
      <w:tr w:rsidR="009717F3" w:rsidRPr="0049163A" w14:paraId="4151C269"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tcPr>
          <w:p w14:paraId="48E463E8" w14:textId="3E3C2302" w:rsidR="009717F3" w:rsidRPr="00F71676" w:rsidRDefault="000216C1" w:rsidP="0049163A">
            <w:pPr>
              <w:rPr>
                <w:noProof/>
              </w:rPr>
            </w:pPr>
            <w:r w:rsidRPr="00F71676">
              <w:rPr>
                <w:noProof/>
              </w:rPr>
              <w:t xml:space="preserve">Alignment of </w:t>
            </w:r>
            <w:r w:rsidR="002B047F" w:rsidRPr="00F71676">
              <w:rPr>
                <w:noProof/>
              </w:rPr>
              <w:t>values with EKC</w:t>
            </w:r>
            <w:r w:rsidR="009C3E31">
              <w:rPr>
                <w:noProof/>
              </w:rPr>
              <w:t xml:space="preserve"> Group</w:t>
            </w:r>
            <w:r w:rsidR="002B047F" w:rsidRPr="00F71676">
              <w:rPr>
                <w:noProof/>
              </w:rPr>
              <w:t>’s Mission Statement and d</w:t>
            </w:r>
            <w:r w:rsidR="00D309B1" w:rsidRPr="00F71676">
              <w:rPr>
                <w:noProof/>
              </w:rPr>
              <w:t>emonstrable c</w:t>
            </w:r>
            <w:r w:rsidRPr="00F71676">
              <w:rPr>
                <w:noProof/>
              </w:rPr>
              <w:t>ontributions to the local community,</w:t>
            </w:r>
            <w:r w:rsidR="002B047F" w:rsidRPr="00F71676">
              <w:rPr>
                <w:noProof/>
              </w:rPr>
              <w:t xml:space="preserve"> and</w:t>
            </w:r>
            <w:r w:rsidR="00F71676" w:rsidRPr="00F71676">
              <w:rPr>
                <w:noProof/>
              </w:rPr>
              <w:t>/or the wider environment.</w:t>
            </w:r>
            <w:r w:rsidRPr="00F71676">
              <w:rPr>
                <w:noProof/>
              </w:rPr>
              <w:t xml:space="preserve"> </w:t>
            </w:r>
          </w:p>
        </w:tc>
        <w:tc>
          <w:tcPr>
            <w:tcW w:w="3630" w:type="dxa"/>
            <w:tcBorders>
              <w:top w:val="single" w:sz="6" w:space="0" w:color="auto"/>
              <w:left w:val="single" w:sz="6" w:space="0" w:color="auto"/>
              <w:bottom w:val="single" w:sz="6" w:space="0" w:color="auto"/>
              <w:right w:val="single" w:sz="6" w:space="0" w:color="auto"/>
            </w:tcBorders>
          </w:tcPr>
          <w:p w14:paraId="7CD98F0C" w14:textId="47CAC128" w:rsidR="009717F3" w:rsidRPr="00D05D4A" w:rsidRDefault="00D05D4A" w:rsidP="0049163A">
            <w:pPr>
              <w:rPr>
                <w:noProof/>
              </w:rPr>
            </w:pPr>
            <w:r w:rsidRPr="00D05D4A">
              <w:rPr>
                <w:noProof/>
              </w:rPr>
              <w:t>10%</w:t>
            </w:r>
          </w:p>
        </w:tc>
      </w:tr>
      <w:tr w:rsidR="0049163A" w:rsidRPr="0049163A" w14:paraId="64A2DCDC"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4948CC4D" w14:textId="77777777" w:rsidR="0049163A" w:rsidRPr="0049163A" w:rsidRDefault="0049163A" w:rsidP="0049163A">
            <w:pPr>
              <w:rPr>
                <w:noProof/>
              </w:rPr>
            </w:pPr>
            <w:r w:rsidRPr="0049163A">
              <w:rPr>
                <w:b/>
                <w:bCs/>
                <w:i/>
                <w:iCs/>
                <w:noProof/>
                <w:u w:val="single"/>
              </w:rPr>
              <w:t>Added Value</w:t>
            </w:r>
            <w:r w:rsidRPr="0049163A">
              <w:rPr>
                <w:noProof/>
              </w:rPr>
              <w:t> </w:t>
            </w:r>
          </w:p>
          <w:p w14:paraId="4C4449B1" w14:textId="08D28E80"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059089C3" w14:textId="77777777" w:rsidR="0049163A" w:rsidRPr="0049163A" w:rsidRDefault="0049163A" w:rsidP="0049163A">
            <w:pPr>
              <w:rPr>
                <w:noProof/>
              </w:rPr>
            </w:pPr>
            <w:r w:rsidRPr="0049163A">
              <w:rPr>
                <w:b/>
                <w:bCs/>
                <w:noProof/>
              </w:rPr>
              <w:t>10% for this overall section </w:t>
            </w:r>
            <w:r w:rsidRPr="0049163A">
              <w:rPr>
                <w:noProof/>
              </w:rPr>
              <w:t> </w:t>
            </w:r>
          </w:p>
          <w:p w14:paraId="1501A268" w14:textId="77777777" w:rsidR="0049163A" w:rsidRPr="0049163A" w:rsidRDefault="0049163A" w:rsidP="0049163A">
            <w:pPr>
              <w:rPr>
                <w:noProof/>
              </w:rPr>
            </w:pPr>
            <w:r w:rsidRPr="0049163A">
              <w:rPr>
                <w:noProof/>
              </w:rPr>
              <w:t> </w:t>
            </w:r>
          </w:p>
          <w:p w14:paraId="00AC14B4" w14:textId="7AC03BD5" w:rsidR="0049163A" w:rsidRPr="0049163A" w:rsidRDefault="0049163A" w:rsidP="0049163A">
            <w:pPr>
              <w:rPr>
                <w:noProof/>
              </w:rPr>
            </w:pPr>
            <w:r w:rsidRPr="0049163A">
              <w:rPr>
                <w:i/>
                <w:iCs/>
                <w:noProof/>
              </w:rPr>
              <w:t>(break-down as below)*</w:t>
            </w:r>
            <w:r w:rsidRPr="0049163A">
              <w:rPr>
                <w:noProof/>
              </w:rPr>
              <w:t> </w:t>
            </w:r>
          </w:p>
        </w:tc>
      </w:tr>
      <w:tr w:rsidR="00EB1B8C" w:rsidRPr="0049163A" w14:paraId="61B70713"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tcPr>
          <w:p w14:paraId="2FB49E80" w14:textId="32266B83" w:rsidR="00EB1B8C" w:rsidRPr="000C0A21" w:rsidRDefault="007A24A0" w:rsidP="0049163A">
            <w:pPr>
              <w:rPr>
                <w:noProof/>
              </w:rPr>
            </w:pPr>
            <w:r w:rsidRPr="000C0A21">
              <w:rPr>
                <w:noProof/>
              </w:rPr>
              <w:t>Niche offering</w:t>
            </w:r>
            <w:r w:rsidR="00F944E7" w:rsidRPr="000C0A21">
              <w:rPr>
                <w:noProof/>
              </w:rPr>
              <w:t xml:space="preserve">s or behaviours indicative of </w:t>
            </w:r>
            <w:r w:rsidR="000C22F0" w:rsidRPr="000C0A21">
              <w:rPr>
                <w:noProof/>
              </w:rPr>
              <w:t xml:space="preserve">seeking to </w:t>
            </w:r>
            <w:r w:rsidR="00F944E7" w:rsidRPr="000C0A21">
              <w:rPr>
                <w:noProof/>
              </w:rPr>
              <w:t>establish a value</w:t>
            </w:r>
            <w:r w:rsidR="009C3E31" w:rsidRPr="000C0A21">
              <w:rPr>
                <w:noProof/>
              </w:rPr>
              <w:t>d relationship with EKC Group</w:t>
            </w:r>
            <w:r w:rsidR="000C0A21" w:rsidRPr="000C0A21">
              <w:rPr>
                <w:noProof/>
              </w:rPr>
              <w:t>.</w:t>
            </w:r>
          </w:p>
        </w:tc>
        <w:tc>
          <w:tcPr>
            <w:tcW w:w="3630" w:type="dxa"/>
            <w:tcBorders>
              <w:top w:val="single" w:sz="6" w:space="0" w:color="auto"/>
              <w:left w:val="single" w:sz="6" w:space="0" w:color="auto"/>
              <w:bottom w:val="single" w:sz="6" w:space="0" w:color="auto"/>
              <w:right w:val="single" w:sz="6" w:space="0" w:color="auto"/>
            </w:tcBorders>
          </w:tcPr>
          <w:p w14:paraId="3F314F2B" w14:textId="5ECC3BF1" w:rsidR="00EB1B8C" w:rsidRPr="0049163A" w:rsidRDefault="0020140B" w:rsidP="0049163A">
            <w:pPr>
              <w:rPr>
                <w:b/>
                <w:bCs/>
                <w:noProof/>
              </w:rPr>
            </w:pPr>
            <w:r w:rsidRPr="00D05D4A">
              <w:rPr>
                <w:noProof/>
              </w:rPr>
              <w:t>10%</w:t>
            </w:r>
          </w:p>
        </w:tc>
      </w:tr>
      <w:tr w:rsidR="0049163A" w:rsidRPr="0049163A" w14:paraId="06433C25"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732DA1FB" w14:textId="77777777" w:rsidR="0049163A" w:rsidRPr="0049163A" w:rsidRDefault="0049163A" w:rsidP="0049163A">
            <w:pPr>
              <w:rPr>
                <w:noProof/>
              </w:rPr>
            </w:pPr>
            <w:r w:rsidRPr="0049163A">
              <w:rPr>
                <w:b/>
                <w:bCs/>
                <w:i/>
                <w:iCs/>
                <w:noProof/>
                <w:u w:val="single"/>
              </w:rPr>
              <w:t>Pricing, Value For Money &amp; Management of Public Money</w:t>
            </w:r>
            <w:r w:rsidRPr="0049163A">
              <w:rPr>
                <w:noProof/>
              </w:rPr>
              <w:t> </w:t>
            </w:r>
          </w:p>
          <w:p w14:paraId="2DC92BD6" w14:textId="38ABFE24"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1DA12A91" w14:textId="77777777" w:rsidR="0049163A" w:rsidRPr="0049163A" w:rsidRDefault="0049163A" w:rsidP="0049163A">
            <w:pPr>
              <w:rPr>
                <w:noProof/>
              </w:rPr>
            </w:pPr>
            <w:r w:rsidRPr="0049163A">
              <w:rPr>
                <w:b/>
                <w:bCs/>
                <w:noProof/>
              </w:rPr>
              <w:t>20% for this overall section </w:t>
            </w:r>
            <w:r w:rsidRPr="0049163A">
              <w:rPr>
                <w:noProof/>
              </w:rPr>
              <w:t> </w:t>
            </w:r>
          </w:p>
          <w:p w14:paraId="4AEACEDF" w14:textId="77777777" w:rsidR="0049163A" w:rsidRPr="0049163A" w:rsidRDefault="0049163A" w:rsidP="0049163A">
            <w:pPr>
              <w:rPr>
                <w:noProof/>
              </w:rPr>
            </w:pPr>
            <w:r w:rsidRPr="0049163A">
              <w:rPr>
                <w:noProof/>
              </w:rPr>
              <w:t> </w:t>
            </w:r>
          </w:p>
          <w:p w14:paraId="3BF02188" w14:textId="2D0F24D1" w:rsidR="0049163A" w:rsidRPr="0049163A" w:rsidRDefault="0049163A" w:rsidP="0049163A">
            <w:pPr>
              <w:rPr>
                <w:noProof/>
              </w:rPr>
            </w:pPr>
            <w:r w:rsidRPr="0049163A">
              <w:rPr>
                <w:i/>
                <w:iCs/>
                <w:noProof/>
              </w:rPr>
              <w:t>(break-down as below)</w:t>
            </w:r>
            <w:r w:rsidRPr="0049163A">
              <w:rPr>
                <w:noProof/>
              </w:rPr>
              <w:t> </w:t>
            </w:r>
          </w:p>
        </w:tc>
      </w:tr>
      <w:tr w:rsidR="0049163A" w:rsidRPr="0049163A" w14:paraId="530B9E4D"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72BE977E" w14:textId="77777777" w:rsidR="0049163A" w:rsidRPr="0049163A" w:rsidRDefault="0049163A" w:rsidP="0049163A">
            <w:pPr>
              <w:rPr>
                <w:noProof/>
              </w:rPr>
            </w:pPr>
            <w:r w:rsidRPr="0049163A">
              <w:rPr>
                <w:noProof/>
              </w:rPr>
              <w:t> </w:t>
            </w:r>
          </w:p>
          <w:p w14:paraId="14C6BCD4" w14:textId="77777777" w:rsidR="0049163A" w:rsidRPr="0049163A" w:rsidRDefault="0049163A" w:rsidP="0049163A">
            <w:pPr>
              <w:rPr>
                <w:noProof/>
              </w:rPr>
            </w:pPr>
            <w:r w:rsidRPr="0049163A">
              <w:rPr>
                <w:noProof/>
              </w:rPr>
              <w:t>The fee for the first year of the contract period specifying what is included in the charges </w:t>
            </w:r>
          </w:p>
          <w:p w14:paraId="7970BBA6" w14:textId="2746D4D4"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757CE289" w14:textId="636E05F7" w:rsidR="0049163A" w:rsidRPr="0049163A" w:rsidRDefault="0049163A" w:rsidP="0049163A">
            <w:pPr>
              <w:rPr>
                <w:noProof/>
              </w:rPr>
            </w:pPr>
            <w:r w:rsidRPr="0049163A">
              <w:rPr>
                <w:noProof/>
              </w:rPr>
              <w:t>15% </w:t>
            </w:r>
          </w:p>
        </w:tc>
      </w:tr>
      <w:tr w:rsidR="0049163A" w:rsidRPr="0049163A" w14:paraId="288D78C8"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6DE0D201" w14:textId="77777777" w:rsidR="0049163A" w:rsidRPr="0049163A" w:rsidRDefault="0049163A" w:rsidP="0049163A">
            <w:pPr>
              <w:rPr>
                <w:noProof/>
              </w:rPr>
            </w:pPr>
            <w:r w:rsidRPr="0049163A">
              <w:rPr>
                <w:noProof/>
              </w:rPr>
              <w:t> </w:t>
            </w:r>
          </w:p>
          <w:p w14:paraId="64E55F41" w14:textId="77777777" w:rsidR="0049163A" w:rsidRPr="0049163A" w:rsidRDefault="0049163A" w:rsidP="0049163A">
            <w:pPr>
              <w:rPr>
                <w:noProof/>
              </w:rPr>
            </w:pPr>
            <w:r w:rsidRPr="0049163A">
              <w:rPr>
                <w:noProof/>
              </w:rPr>
              <w:t>An indication of the level of fees that would be charged in the subsequent periods of the contract </w:t>
            </w:r>
          </w:p>
          <w:p w14:paraId="731E6775" w14:textId="4E843A39"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7073E10C" w14:textId="28405798" w:rsidR="0049163A" w:rsidRPr="0049163A" w:rsidRDefault="0049163A" w:rsidP="0049163A">
            <w:pPr>
              <w:rPr>
                <w:noProof/>
              </w:rPr>
            </w:pPr>
            <w:r w:rsidRPr="0049163A">
              <w:rPr>
                <w:noProof/>
              </w:rPr>
              <w:t>5% </w:t>
            </w:r>
          </w:p>
        </w:tc>
      </w:tr>
      <w:tr w:rsidR="0049163A" w:rsidRPr="0049163A" w14:paraId="16705BA5" w14:textId="77777777" w:rsidTr="0084649D">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ADADAD" w:themeFill="background2" w:themeFillShade="BF"/>
            <w:hideMark/>
          </w:tcPr>
          <w:p w14:paraId="6199A7E2" w14:textId="43B747DB" w:rsidR="0049163A" w:rsidRPr="0049163A" w:rsidRDefault="0049163A" w:rsidP="0049163A">
            <w:pPr>
              <w:rPr>
                <w:noProof/>
              </w:rPr>
            </w:pPr>
            <w:r w:rsidRPr="0049163A">
              <w:rPr>
                <w:noProof/>
              </w:rPr>
              <w:t> </w:t>
            </w:r>
          </w:p>
        </w:tc>
        <w:tc>
          <w:tcPr>
            <w:tcW w:w="3630" w:type="dxa"/>
            <w:tcBorders>
              <w:top w:val="single" w:sz="6" w:space="0" w:color="auto"/>
              <w:left w:val="single" w:sz="6" w:space="0" w:color="auto"/>
              <w:bottom w:val="single" w:sz="6" w:space="0" w:color="auto"/>
              <w:right w:val="single" w:sz="6" w:space="0" w:color="auto"/>
            </w:tcBorders>
            <w:shd w:val="clear" w:color="auto" w:fill="ADADAD" w:themeFill="background2" w:themeFillShade="BF"/>
            <w:hideMark/>
          </w:tcPr>
          <w:p w14:paraId="5ECA6ACE" w14:textId="34DA1F11" w:rsidR="0049163A" w:rsidRPr="0049163A" w:rsidRDefault="0049163A" w:rsidP="0049163A">
            <w:pPr>
              <w:rPr>
                <w:noProof/>
              </w:rPr>
            </w:pPr>
            <w:r w:rsidRPr="0049163A">
              <w:rPr>
                <w:noProof/>
              </w:rPr>
              <w:t> </w:t>
            </w:r>
          </w:p>
        </w:tc>
      </w:tr>
      <w:tr w:rsidR="0049163A" w:rsidRPr="0049163A" w14:paraId="17F66246" w14:textId="77777777" w:rsidTr="0049163A">
        <w:trPr>
          <w:trHeight w:val="300"/>
        </w:trPr>
        <w:tc>
          <w:tcPr>
            <w:tcW w:w="5370" w:type="dxa"/>
            <w:tcBorders>
              <w:top w:val="single" w:sz="6" w:space="0" w:color="auto"/>
              <w:left w:val="single" w:sz="6" w:space="0" w:color="auto"/>
              <w:bottom w:val="single" w:sz="6" w:space="0" w:color="auto"/>
              <w:right w:val="single" w:sz="6" w:space="0" w:color="auto"/>
            </w:tcBorders>
            <w:hideMark/>
          </w:tcPr>
          <w:p w14:paraId="6F78979D" w14:textId="5DA1E1A8" w:rsidR="0049163A" w:rsidRPr="0049163A" w:rsidRDefault="0049163A" w:rsidP="0049163A">
            <w:pPr>
              <w:rPr>
                <w:noProof/>
              </w:rPr>
            </w:pPr>
            <w:r w:rsidRPr="0049163A">
              <w:rPr>
                <w:b/>
                <w:bCs/>
                <w:noProof/>
              </w:rPr>
              <w:t>Total Possible score</w:t>
            </w:r>
            <w:r w:rsidRPr="0049163A">
              <w:rPr>
                <w:noProof/>
              </w:rPr>
              <w:t> </w:t>
            </w:r>
          </w:p>
        </w:tc>
        <w:tc>
          <w:tcPr>
            <w:tcW w:w="3630" w:type="dxa"/>
            <w:tcBorders>
              <w:top w:val="single" w:sz="6" w:space="0" w:color="auto"/>
              <w:left w:val="single" w:sz="6" w:space="0" w:color="auto"/>
              <w:bottom w:val="single" w:sz="6" w:space="0" w:color="auto"/>
              <w:right w:val="single" w:sz="6" w:space="0" w:color="auto"/>
            </w:tcBorders>
            <w:hideMark/>
          </w:tcPr>
          <w:p w14:paraId="005D579A" w14:textId="03D9AB06" w:rsidR="0049163A" w:rsidRPr="0049163A" w:rsidRDefault="0049163A" w:rsidP="0049163A">
            <w:pPr>
              <w:rPr>
                <w:noProof/>
              </w:rPr>
            </w:pPr>
            <w:r w:rsidRPr="0049163A">
              <w:rPr>
                <w:noProof/>
              </w:rPr>
              <w:t>100 </w:t>
            </w:r>
          </w:p>
        </w:tc>
      </w:tr>
      <w:tr w:rsidR="0049163A" w:rsidRPr="0049163A" w14:paraId="75741686" w14:textId="77777777" w:rsidTr="0084649D">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6224DB2A" w14:textId="4F4C95C7" w:rsidR="0049163A" w:rsidRPr="0049163A" w:rsidRDefault="0049163A" w:rsidP="0049163A">
            <w:pPr>
              <w:rPr>
                <w:noProof/>
              </w:rPr>
            </w:pPr>
          </w:p>
        </w:tc>
        <w:tc>
          <w:tcPr>
            <w:tcW w:w="3630" w:type="dxa"/>
            <w:tcBorders>
              <w:top w:val="single" w:sz="6" w:space="0" w:color="auto"/>
              <w:left w:val="single" w:sz="6" w:space="0" w:color="auto"/>
              <w:bottom w:val="single" w:sz="6" w:space="0" w:color="auto"/>
              <w:right w:val="single" w:sz="6" w:space="0" w:color="auto"/>
            </w:tcBorders>
            <w:shd w:val="clear" w:color="auto" w:fill="3A3A3A" w:themeFill="background2" w:themeFillShade="40"/>
          </w:tcPr>
          <w:p w14:paraId="3AF8CA42" w14:textId="5FA81C25" w:rsidR="0049163A" w:rsidRPr="0049163A" w:rsidRDefault="0049163A" w:rsidP="0049163A">
            <w:pPr>
              <w:rPr>
                <w:noProof/>
              </w:rPr>
            </w:pPr>
          </w:p>
        </w:tc>
      </w:tr>
    </w:tbl>
    <w:p w14:paraId="0190F6A3" w14:textId="77777777" w:rsidR="0049163A" w:rsidRDefault="0049163A" w:rsidP="0049163A">
      <w:pPr>
        <w:rPr>
          <w:noProof/>
        </w:rPr>
      </w:pPr>
      <w:r w:rsidRPr="0049163A">
        <w:rPr>
          <w:noProof/>
        </w:rPr>
        <w:t> </w:t>
      </w:r>
    </w:p>
    <w:p w14:paraId="245A4A50" w14:textId="77777777" w:rsidR="0084649D" w:rsidRPr="0049163A" w:rsidRDefault="0084649D" w:rsidP="0049163A">
      <w:pPr>
        <w:rPr>
          <w:noProof/>
        </w:rPr>
      </w:pPr>
    </w:p>
    <w:p w14:paraId="31528AAE" w14:textId="77777777" w:rsidR="0049163A" w:rsidRPr="0049163A" w:rsidRDefault="0049163A" w:rsidP="0049163A">
      <w:pPr>
        <w:rPr>
          <w:noProof/>
        </w:rPr>
      </w:pPr>
      <w:r w:rsidRPr="0049163A">
        <w:rPr>
          <w:b/>
          <w:bCs/>
          <w:noProof/>
        </w:rPr>
        <w:lastRenderedPageBreak/>
        <w:t>Tender Rounds and Scoring</w:t>
      </w:r>
      <w:r w:rsidRPr="0049163A">
        <w:rPr>
          <w:noProof/>
        </w:rPr>
        <w:t> </w:t>
      </w:r>
    </w:p>
    <w:p w14:paraId="469F0948" w14:textId="77777777" w:rsidR="0049163A" w:rsidRPr="0049163A" w:rsidRDefault="0049163A" w:rsidP="0049163A">
      <w:pPr>
        <w:rPr>
          <w:noProof/>
        </w:rPr>
      </w:pPr>
      <w:r w:rsidRPr="0049163A">
        <w:rPr>
          <w:noProof/>
        </w:rPr>
        <w:t>The tender process will be run using two rounds.  </w:t>
      </w:r>
    </w:p>
    <w:p w14:paraId="5E33ECDA" w14:textId="77777777" w:rsidR="0049163A" w:rsidRPr="0049163A" w:rsidRDefault="0049163A" w:rsidP="0049163A">
      <w:pPr>
        <w:rPr>
          <w:noProof/>
        </w:rPr>
      </w:pPr>
      <w:r w:rsidRPr="0049163A">
        <w:rPr>
          <w:noProof/>
        </w:rPr>
        <w:t>The First Round will be carried out as a written submission which tenderers satisfy the tender requirements of the legal services being sought, and meet</w:t>
      </w:r>
      <w:r w:rsidRPr="0049163A">
        <w:rPr>
          <w:noProof/>
          <w:u w:val="single"/>
        </w:rPr>
        <w:t>,</w:t>
      </w:r>
      <w:r w:rsidRPr="0049163A">
        <w:rPr>
          <w:noProof/>
        </w:rPr>
        <w:t xml:space="preserve"> the evaluation criteria above. </w:t>
      </w:r>
    </w:p>
    <w:p w14:paraId="091259B0" w14:textId="77777777" w:rsidR="0049163A" w:rsidRPr="0049163A" w:rsidRDefault="0049163A" w:rsidP="0049163A">
      <w:pPr>
        <w:rPr>
          <w:noProof/>
        </w:rPr>
      </w:pPr>
      <w:r w:rsidRPr="0049163A">
        <w:rPr>
          <w:noProof/>
        </w:rPr>
        <w:t>Following assessment the top three tender scores will be shortlisted to participate in the Second Round.  </w:t>
      </w:r>
    </w:p>
    <w:p w14:paraId="20077D65" w14:textId="77777777" w:rsidR="0049163A" w:rsidRPr="0049163A" w:rsidRDefault="0049163A" w:rsidP="0049163A">
      <w:pPr>
        <w:rPr>
          <w:noProof/>
        </w:rPr>
      </w:pPr>
      <w:r w:rsidRPr="0049163A">
        <w:rPr>
          <w:noProof/>
        </w:rPr>
        <w:t>The Second Round will consist of a virtual (MS Teams) one-hour interview, consisting of presentation and panel questions.  </w:t>
      </w:r>
    </w:p>
    <w:p w14:paraId="5A6257F8" w14:textId="77777777" w:rsidR="0049163A" w:rsidRPr="0049163A" w:rsidRDefault="0049163A" w:rsidP="0049163A">
      <w:pPr>
        <w:rPr>
          <w:noProof/>
        </w:rPr>
      </w:pPr>
      <w:r w:rsidRPr="0049163A">
        <w:rPr>
          <w:noProof/>
        </w:rPr>
        <w:t>Final Scoring will consist of an aggregation of First Round and Second Round scores at ratio of 75% to 25%. </w:t>
      </w:r>
    </w:p>
    <w:p w14:paraId="09D59B7D" w14:textId="77777777" w:rsidR="0049163A" w:rsidRPr="0049163A" w:rsidRDefault="0049163A" w:rsidP="0049163A">
      <w:pPr>
        <w:rPr>
          <w:noProof/>
        </w:rPr>
      </w:pPr>
      <w:r w:rsidRPr="0049163A">
        <w:rPr>
          <w:noProof/>
        </w:rPr>
        <w:t>The top score following aggregation will be put forward for consideration subject to the internal approval process, relevant due diligence checks and/or references.  </w:t>
      </w:r>
    </w:p>
    <w:p w14:paraId="62BACE71" w14:textId="77777777" w:rsidR="0049163A" w:rsidRPr="0049163A" w:rsidRDefault="0049163A" w:rsidP="0049163A">
      <w:pPr>
        <w:rPr>
          <w:noProof/>
        </w:rPr>
      </w:pPr>
      <w:r w:rsidRPr="0049163A">
        <w:rPr>
          <w:noProof/>
        </w:rPr>
        <w:t>Even if a tender receives the top score, EKC will be under no obligation to enter into contact with the relevant tenderer until the internal approval processes have been completed.  </w:t>
      </w:r>
    </w:p>
    <w:p w14:paraId="338EC28F" w14:textId="77777777" w:rsidR="0049163A" w:rsidRPr="0049163A" w:rsidRDefault="0049163A" w:rsidP="0049163A">
      <w:pPr>
        <w:rPr>
          <w:noProof/>
        </w:rPr>
      </w:pPr>
      <w:r w:rsidRPr="0049163A">
        <w:rPr>
          <w:noProof/>
        </w:rPr>
        <w:t> </w:t>
      </w:r>
    </w:p>
    <w:p w14:paraId="06CAA4F2" w14:textId="77777777" w:rsidR="0049163A" w:rsidRPr="0049163A" w:rsidRDefault="0049163A" w:rsidP="000C0A21">
      <w:pPr>
        <w:numPr>
          <w:ilvl w:val="0"/>
          <w:numId w:val="53"/>
        </w:numPr>
        <w:rPr>
          <w:noProof/>
        </w:rPr>
      </w:pPr>
      <w:r w:rsidRPr="0049163A">
        <w:rPr>
          <w:b/>
          <w:bCs/>
          <w:noProof/>
        </w:rPr>
        <w:t>TENDER DOCUMENTATION CHECKLIST</w:t>
      </w:r>
      <w:r w:rsidRPr="0049163A">
        <w:rPr>
          <w:noProof/>
        </w:rPr>
        <w:t> </w:t>
      </w:r>
    </w:p>
    <w:p w14:paraId="272685D9" w14:textId="77777777" w:rsidR="0049163A" w:rsidRPr="0049163A" w:rsidRDefault="0049163A" w:rsidP="0049163A">
      <w:pPr>
        <w:rPr>
          <w:noProof/>
        </w:rPr>
      </w:pPr>
      <w:r w:rsidRPr="0049163A">
        <w:rPr>
          <w:noProof/>
        </w:rPr>
        <w:t>The following documents must be completed in full and returned as detailed throughout the ITT document. </w:t>
      </w:r>
    </w:p>
    <w:p w14:paraId="0BE99693" w14:textId="77777777" w:rsidR="0049163A" w:rsidRPr="0049163A" w:rsidRDefault="0049163A" w:rsidP="0049163A">
      <w:pPr>
        <w:rPr>
          <w:noProof/>
        </w:rPr>
      </w:pPr>
      <w:r w:rsidRPr="0049163A">
        <w:rPr>
          <w:i/>
          <w:iCs/>
          <w:noProof/>
        </w:rPr>
        <w:t>Recommendation for completing spreadsheet sections</w:t>
      </w:r>
      <w:r w:rsidRPr="0049163A">
        <w:rPr>
          <w:noProof/>
        </w:rPr>
        <w:t>: as the requested details are required to be input on an Excel document, it may be easier to draft text responses in MS Word, then copy and paste your information into the relevant area, on the correct tab page of the Excel document. </w:t>
      </w:r>
    </w:p>
    <w:p w14:paraId="1B42367C" w14:textId="77777777" w:rsidR="0049163A" w:rsidRPr="0049163A" w:rsidRDefault="0049163A" w:rsidP="0049163A">
      <w:pPr>
        <w:rPr>
          <w:noProof/>
        </w:rPr>
      </w:pPr>
      <w:r w:rsidRPr="0049163A">
        <w:rPr>
          <w:noProof/>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2115"/>
        <w:gridCol w:w="1920"/>
      </w:tblGrid>
      <w:tr w:rsidR="0049163A" w:rsidRPr="0049163A" w14:paraId="56CC5995"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5630E58C" w14:textId="77777777" w:rsidR="0049163A" w:rsidRPr="0049163A" w:rsidRDefault="0049163A" w:rsidP="0049163A">
            <w:pPr>
              <w:rPr>
                <w:noProof/>
              </w:rPr>
            </w:pPr>
            <w:r w:rsidRPr="0049163A">
              <w:rPr>
                <w:b/>
                <w:bCs/>
                <w:noProof/>
              </w:rPr>
              <w:t>Document </w:t>
            </w:r>
            <w:r w:rsidRPr="0049163A">
              <w:rPr>
                <w:noProof/>
              </w:rPr>
              <w:t> </w:t>
            </w:r>
          </w:p>
        </w:tc>
        <w:tc>
          <w:tcPr>
            <w:tcW w:w="2115" w:type="dxa"/>
            <w:tcBorders>
              <w:top w:val="single" w:sz="6" w:space="0" w:color="auto"/>
              <w:left w:val="single" w:sz="6" w:space="0" w:color="auto"/>
              <w:bottom w:val="single" w:sz="6" w:space="0" w:color="auto"/>
              <w:right w:val="single" w:sz="6" w:space="0" w:color="auto"/>
            </w:tcBorders>
            <w:hideMark/>
          </w:tcPr>
          <w:p w14:paraId="2CE31609" w14:textId="77777777" w:rsidR="0049163A" w:rsidRPr="0049163A" w:rsidRDefault="0049163A" w:rsidP="0049163A">
            <w:pPr>
              <w:rPr>
                <w:noProof/>
              </w:rPr>
            </w:pPr>
            <w:r w:rsidRPr="0049163A">
              <w:rPr>
                <w:b/>
                <w:bCs/>
                <w:noProof/>
              </w:rPr>
              <w:t>File </w:t>
            </w: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1ED11982" w14:textId="77777777" w:rsidR="0049163A" w:rsidRPr="0049163A" w:rsidRDefault="0049163A" w:rsidP="0049163A">
            <w:pPr>
              <w:rPr>
                <w:noProof/>
              </w:rPr>
            </w:pPr>
            <w:r w:rsidRPr="0049163A">
              <w:rPr>
                <w:b/>
                <w:bCs/>
                <w:noProof/>
              </w:rPr>
              <w:t>Included? Y/N   </w:t>
            </w:r>
            <w:r w:rsidRPr="0049163A">
              <w:rPr>
                <w:noProof/>
              </w:rPr>
              <w:t> </w:t>
            </w:r>
          </w:p>
        </w:tc>
      </w:tr>
      <w:tr w:rsidR="0049163A" w:rsidRPr="0049163A" w14:paraId="75718D37"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78957C4C" w14:textId="77777777" w:rsidR="0049163A" w:rsidRPr="0049163A" w:rsidRDefault="0049163A" w:rsidP="0049163A">
            <w:pPr>
              <w:rPr>
                <w:noProof/>
              </w:rPr>
            </w:pPr>
            <w:r w:rsidRPr="0049163A">
              <w:rPr>
                <w:b/>
                <w:bCs/>
                <w:noProof/>
              </w:rPr>
              <w:t xml:space="preserve">exemplar Letter of Engagement </w:t>
            </w:r>
            <w:r w:rsidRPr="0049163A">
              <w:rPr>
                <w:noProof/>
              </w:rPr>
              <w:t> </w:t>
            </w:r>
          </w:p>
          <w:p w14:paraId="19CE6147" w14:textId="77777777" w:rsidR="0049163A" w:rsidRPr="0049163A" w:rsidRDefault="0049163A" w:rsidP="0049163A">
            <w:pPr>
              <w:rPr>
                <w:noProof/>
              </w:rPr>
            </w:pPr>
            <w:r w:rsidRPr="0049163A">
              <w:rPr>
                <w:noProof/>
              </w:rPr>
              <w:t>(with indicative service terms and conditions in digital format) </w:t>
            </w:r>
          </w:p>
        </w:tc>
        <w:tc>
          <w:tcPr>
            <w:tcW w:w="2115" w:type="dxa"/>
            <w:tcBorders>
              <w:top w:val="single" w:sz="6" w:space="0" w:color="auto"/>
              <w:left w:val="single" w:sz="6" w:space="0" w:color="auto"/>
              <w:bottom w:val="single" w:sz="6" w:space="0" w:color="auto"/>
              <w:right w:val="single" w:sz="6" w:space="0" w:color="auto"/>
            </w:tcBorders>
            <w:hideMark/>
          </w:tcPr>
          <w:p w14:paraId="1D76A967"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6C4D8844" w14:textId="77777777" w:rsidR="0049163A" w:rsidRPr="0049163A" w:rsidRDefault="0049163A" w:rsidP="0049163A">
            <w:pPr>
              <w:rPr>
                <w:noProof/>
              </w:rPr>
            </w:pPr>
            <w:r w:rsidRPr="0049163A">
              <w:rPr>
                <w:noProof/>
              </w:rPr>
              <w:t> </w:t>
            </w:r>
          </w:p>
        </w:tc>
      </w:tr>
      <w:tr w:rsidR="0049163A" w:rsidRPr="0049163A" w14:paraId="6F26F8A2"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20436235" w14:textId="77777777" w:rsidR="0049163A" w:rsidRPr="0049163A" w:rsidRDefault="0049163A" w:rsidP="0049163A">
            <w:pPr>
              <w:rPr>
                <w:noProof/>
              </w:rPr>
            </w:pPr>
            <w:r w:rsidRPr="0049163A">
              <w:rPr>
                <w:b/>
                <w:bCs/>
                <w:noProof/>
              </w:rPr>
              <w:t>Form of Tender</w:t>
            </w:r>
            <w:r w:rsidRPr="0049163A">
              <w:rPr>
                <w:noProof/>
              </w:rPr>
              <w:t xml:space="preserve"> (must be signed - electronic, digital &amp; scanned signature are acceptable, printed text alone will not be accepted) </w:t>
            </w:r>
          </w:p>
        </w:tc>
        <w:tc>
          <w:tcPr>
            <w:tcW w:w="2115" w:type="dxa"/>
            <w:tcBorders>
              <w:top w:val="single" w:sz="6" w:space="0" w:color="auto"/>
              <w:left w:val="single" w:sz="6" w:space="0" w:color="auto"/>
              <w:bottom w:val="single" w:sz="6" w:space="0" w:color="auto"/>
              <w:right w:val="single" w:sz="6" w:space="0" w:color="auto"/>
            </w:tcBorders>
            <w:hideMark/>
          </w:tcPr>
          <w:p w14:paraId="541B3C08"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33DAE243" w14:textId="77777777" w:rsidR="0049163A" w:rsidRPr="0049163A" w:rsidRDefault="0049163A" w:rsidP="0049163A">
            <w:pPr>
              <w:rPr>
                <w:noProof/>
              </w:rPr>
            </w:pPr>
            <w:r w:rsidRPr="0049163A">
              <w:rPr>
                <w:noProof/>
              </w:rPr>
              <w:t> </w:t>
            </w:r>
          </w:p>
        </w:tc>
      </w:tr>
      <w:tr w:rsidR="0049163A" w:rsidRPr="0049163A" w14:paraId="51B012F2"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451D45F4" w14:textId="77777777" w:rsidR="0049163A" w:rsidRPr="0049163A" w:rsidRDefault="0049163A" w:rsidP="0049163A">
            <w:pPr>
              <w:rPr>
                <w:noProof/>
              </w:rPr>
            </w:pPr>
            <w:r w:rsidRPr="0049163A">
              <w:rPr>
                <w:b/>
                <w:bCs/>
                <w:noProof/>
              </w:rPr>
              <w:lastRenderedPageBreak/>
              <w:t>Declaration of Bona Fide Tender</w:t>
            </w:r>
            <w:r w:rsidRPr="0049163A">
              <w:rPr>
                <w:noProof/>
              </w:rPr>
              <w:t xml:space="preserve"> (must be signed - electronic, digital &amp; scanned signature are acceptable, printed text alone will not be accepted) </w:t>
            </w:r>
          </w:p>
        </w:tc>
        <w:tc>
          <w:tcPr>
            <w:tcW w:w="2115" w:type="dxa"/>
            <w:tcBorders>
              <w:top w:val="single" w:sz="6" w:space="0" w:color="auto"/>
              <w:left w:val="single" w:sz="6" w:space="0" w:color="auto"/>
              <w:bottom w:val="single" w:sz="6" w:space="0" w:color="auto"/>
              <w:right w:val="single" w:sz="6" w:space="0" w:color="auto"/>
            </w:tcBorders>
            <w:hideMark/>
          </w:tcPr>
          <w:p w14:paraId="0F117916"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2C5EF37F" w14:textId="77777777" w:rsidR="0049163A" w:rsidRPr="0049163A" w:rsidRDefault="0049163A" w:rsidP="0049163A">
            <w:pPr>
              <w:rPr>
                <w:noProof/>
              </w:rPr>
            </w:pPr>
            <w:r w:rsidRPr="0049163A">
              <w:rPr>
                <w:noProof/>
              </w:rPr>
              <w:t> </w:t>
            </w:r>
          </w:p>
        </w:tc>
      </w:tr>
      <w:tr w:rsidR="0049163A" w:rsidRPr="0049163A" w14:paraId="212DE230"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6AD3B683" w14:textId="548D5EDD" w:rsidR="0049163A" w:rsidRPr="0049163A" w:rsidRDefault="0049163A" w:rsidP="0049163A">
            <w:pPr>
              <w:rPr>
                <w:noProof/>
              </w:rPr>
            </w:pPr>
            <w:r w:rsidRPr="0049163A">
              <w:rPr>
                <w:b/>
                <w:bCs/>
                <w:noProof/>
              </w:rPr>
              <w:t xml:space="preserve">Pricing Schedule  </w:t>
            </w:r>
            <w:r w:rsidRPr="0049163A">
              <w:rPr>
                <w:noProof/>
              </w:rPr>
              <w:t xml:space="preserve">(see </w:t>
            </w:r>
            <w:r w:rsidR="009F2DC0" w:rsidRPr="00032280">
              <w:rPr>
                <w:b/>
                <w:bCs/>
                <w:i/>
                <w:iCs/>
                <w:noProof/>
              </w:rPr>
              <w:t>T</w:t>
            </w:r>
            <w:r w:rsidRPr="00032280">
              <w:rPr>
                <w:b/>
                <w:bCs/>
                <w:i/>
                <w:iCs/>
                <w:noProof/>
              </w:rPr>
              <w:t>ab</w:t>
            </w:r>
            <w:r w:rsidR="009F2DC0" w:rsidRPr="00032280">
              <w:rPr>
                <w:b/>
                <w:bCs/>
                <w:i/>
                <w:iCs/>
                <w:noProof/>
              </w:rPr>
              <w:t xml:space="preserve"> 1</w:t>
            </w:r>
            <w:r w:rsidRPr="0049163A">
              <w:rPr>
                <w:noProof/>
              </w:rPr>
              <w:t xml:space="preserve"> on Appendix spreadsheet) </w:t>
            </w:r>
          </w:p>
        </w:tc>
        <w:tc>
          <w:tcPr>
            <w:tcW w:w="2115" w:type="dxa"/>
            <w:tcBorders>
              <w:top w:val="single" w:sz="6" w:space="0" w:color="auto"/>
              <w:left w:val="single" w:sz="6" w:space="0" w:color="auto"/>
              <w:bottom w:val="single" w:sz="6" w:space="0" w:color="auto"/>
              <w:right w:val="single" w:sz="6" w:space="0" w:color="auto"/>
            </w:tcBorders>
            <w:hideMark/>
          </w:tcPr>
          <w:p w14:paraId="570DAF4F"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430B3CF2" w14:textId="77777777" w:rsidR="0049163A" w:rsidRPr="0049163A" w:rsidRDefault="0049163A" w:rsidP="0049163A">
            <w:pPr>
              <w:rPr>
                <w:noProof/>
              </w:rPr>
            </w:pPr>
            <w:r w:rsidRPr="0049163A">
              <w:rPr>
                <w:noProof/>
              </w:rPr>
              <w:t> </w:t>
            </w:r>
          </w:p>
        </w:tc>
      </w:tr>
      <w:tr w:rsidR="0049163A" w:rsidRPr="0049163A" w14:paraId="4307D412"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784B0FD8" w14:textId="000E6AEF" w:rsidR="0049163A" w:rsidRPr="0049163A" w:rsidRDefault="0049163A" w:rsidP="0049163A">
            <w:pPr>
              <w:rPr>
                <w:noProof/>
              </w:rPr>
            </w:pPr>
            <w:r w:rsidRPr="0049163A">
              <w:rPr>
                <w:b/>
                <w:bCs/>
                <w:noProof/>
              </w:rPr>
              <w:t xml:space="preserve">Customer Requirements </w:t>
            </w:r>
            <w:r w:rsidRPr="0049163A">
              <w:rPr>
                <w:noProof/>
              </w:rPr>
              <w:t xml:space="preserve">(see </w:t>
            </w:r>
            <w:r w:rsidR="00B235CB" w:rsidRPr="00032280">
              <w:rPr>
                <w:b/>
                <w:bCs/>
                <w:i/>
                <w:iCs/>
                <w:noProof/>
              </w:rPr>
              <w:t>T</w:t>
            </w:r>
            <w:r w:rsidRPr="00032280">
              <w:rPr>
                <w:b/>
                <w:bCs/>
                <w:i/>
                <w:iCs/>
                <w:noProof/>
              </w:rPr>
              <w:t xml:space="preserve">ab </w:t>
            </w:r>
            <w:r w:rsidR="00B235CB" w:rsidRPr="00032280">
              <w:rPr>
                <w:b/>
                <w:bCs/>
                <w:i/>
                <w:iCs/>
                <w:noProof/>
              </w:rPr>
              <w:t>2</w:t>
            </w:r>
            <w:r w:rsidR="00B235CB">
              <w:rPr>
                <w:noProof/>
              </w:rPr>
              <w:t xml:space="preserve"> </w:t>
            </w:r>
            <w:r w:rsidRPr="0049163A">
              <w:rPr>
                <w:noProof/>
              </w:rPr>
              <w:t>on Appendix spreadsheet) </w:t>
            </w:r>
          </w:p>
        </w:tc>
        <w:tc>
          <w:tcPr>
            <w:tcW w:w="2115" w:type="dxa"/>
            <w:tcBorders>
              <w:top w:val="single" w:sz="6" w:space="0" w:color="auto"/>
              <w:left w:val="single" w:sz="6" w:space="0" w:color="auto"/>
              <w:bottom w:val="single" w:sz="6" w:space="0" w:color="auto"/>
              <w:right w:val="single" w:sz="6" w:space="0" w:color="auto"/>
            </w:tcBorders>
            <w:hideMark/>
          </w:tcPr>
          <w:p w14:paraId="72ABCB73"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43A8EFE4" w14:textId="77777777" w:rsidR="0049163A" w:rsidRPr="0049163A" w:rsidRDefault="0049163A" w:rsidP="0049163A">
            <w:pPr>
              <w:rPr>
                <w:noProof/>
              </w:rPr>
            </w:pPr>
            <w:r w:rsidRPr="0049163A">
              <w:rPr>
                <w:noProof/>
              </w:rPr>
              <w:t> </w:t>
            </w:r>
          </w:p>
        </w:tc>
      </w:tr>
      <w:tr w:rsidR="0049163A" w:rsidRPr="0049163A" w14:paraId="1C0DA6E2"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1E5F9301" w14:textId="4EE258F3" w:rsidR="0049163A" w:rsidRPr="0049163A" w:rsidRDefault="0049163A" w:rsidP="0049163A">
            <w:pPr>
              <w:rPr>
                <w:noProof/>
              </w:rPr>
            </w:pPr>
            <w:r w:rsidRPr="0049163A">
              <w:rPr>
                <w:b/>
                <w:bCs/>
                <w:noProof/>
              </w:rPr>
              <w:t xml:space="preserve">Corporate Social Responsibility </w:t>
            </w:r>
            <w:r w:rsidRPr="0049163A">
              <w:rPr>
                <w:noProof/>
              </w:rPr>
              <w:t xml:space="preserve">(see </w:t>
            </w:r>
            <w:r w:rsidR="00B235CB" w:rsidRPr="00032280">
              <w:rPr>
                <w:b/>
                <w:bCs/>
                <w:i/>
                <w:iCs/>
                <w:noProof/>
              </w:rPr>
              <w:t>T</w:t>
            </w:r>
            <w:r w:rsidRPr="00032280">
              <w:rPr>
                <w:b/>
                <w:bCs/>
                <w:i/>
                <w:iCs/>
                <w:noProof/>
              </w:rPr>
              <w:t>ab</w:t>
            </w:r>
            <w:r w:rsidR="00B235CB" w:rsidRPr="00032280">
              <w:rPr>
                <w:b/>
                <w:bCs/>
                <w:i/>
                <w:iCs/>
                <w:noProof/>
              </w:rPr>
              <w:t xml:space="preserve"> 3</w:t>
            </w:r>
            <w:r w:rsidRPr="0049163A">
              <w:rPr>
                <w:noProof/>
              </w:rPr>
              <w:t xml:space="preserve"> on Appendix spreadsheet) </w:t>
            </w:r>
          </w:p>
          <w:p w14:paraId="53974662" w14:textId="77777777" w:rsidR="0049163A" w:rsidRPr="0049163A" w:rsidRDefault="0049163A" w:rsidP="0049163A">
            <w:pPr>
              <w:rPr>
                <w:noProof/>
              </w:rPr>
            </w:pPr>
            <w:r w:rsidRPr="0049163A">
              <w:rPr>
                <w:noProof/>
              </w:rPr>
              <w:t> </w:t>
            </w:r>
          </w:p>
        </w:tc>
        <w:tc>
          <w:tcPr>
            <w:tcW w:w="2115" w:type="dxa"/>
            <w:tcBorders>
              <w:top w:val="single" w:sz="6" w:space="0" w:color="auto"/>
              <w:left w:val="single" w:sz="6" w:space="0" w:color="auto"/>
              <w:bottom w:val="single" w:sz="6" w:space="0" w:color="auto"/>
              <w:right w:val="single" w:sz="6" w:space="0" w:color="auto"/>
            </w:tcBorders>
            <w:hideMark/>
          </w:tcPr>
          <w:p w14:paraId="6D740034"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1638CC98" w14:textId="77777777" w:rsidR="0049163A" w:rsidRPr="0049163A" w:rsidRDefault="0049163A" w:rsidP="0049163A">
            <w:pPr>
              <w:rPr>
                <w:noProof/>
              </w:rPr>
            </w:pPr>
            <w:r w:rsidRPr="0049163A">
              <w:rPr>
                <w:noProof/>
              </w:rPr>
              <w:t> </w:t>
            </w:r>
          </w:p>
        </w:tc>
      </w:tr>
      <w:tr w:rsidR="0049163A" w:rsidRPr="0049163A" w14:paraId="05DFA397" w14:textId="77777777">
        <w:trPr>
          <w:trHeight w:val="300"/>
        </w:trPr>
        <w:tc>
          <w:tcPr>
            <w:tcW w:w="4950" w:type="dxa"/>
            <w:tcBorders>
              <w:top w:val="single" w:sz="6" w:space="0" w:color="auto"/>
              <w:left w:val="single" w:sz="6" w:space="0" w:color="auto"/>
              <w:bottom w:val="single" w:sz="6" w:space="0" w:color="auto"/>
              <w:right w:val="single" w:sz="6" w:space="0" w:color="auto"/>
            </w:tcBorders>
            <w:hideMark/>
          </w:tcPr>
          <w:p w14:paraId="52C7E067" w14:textId="13578B84" w:rsidR="0049163A" w:rsidRPr="0049163A" w:rsidRDefault="0049163A" w:rsidP="0049163A">
            <w:pPr>
              <w:rPr>
                <w:noProof/>
              </w:rPr>
            </w:pPr>
            <w:r w:rsidRPr="0049163A">
              <w:rPr>
                <w:b/>
                <w:bCs/>
                <w:noProof/>
              </w:rPr>
              <w:t xml:space="preserve">Added Value </w:t>
            </w:r>
            <w:r w:rsidR="00B235CB">
              <w:rPr>
                <w:b/>
                <w:bCs/>
                <w:noProof/>
              </w:rPr>
              <w:t xml:space="preserve">tabular </w:t>
            </w:r>
            <w:r w:rsidRPr="0049163A">
              <w:rPr>
                <w:noProof/>
              </w:rPr>
              <w:t xml:space="preserve">(see </w:t>
            </w:r>
            <w:r w:rsidR="00B235CB" w:rsidRPr="00032280">
              <w:rPr>
                <w:b/>
                <w:bCs/>
                <w:i/>
                <w:iCs/>
                <w:noProof/>
              </w:rPr>
              <w:t>T</w:t>
            </w:r>
            <w:r w:rsidRPr="00032280">
              <w:rPr>
                <w:b/>
                <w:bCs/>
                <w:i/>
                <w:iCs/>
                <w:noProof/>
              </w:rPr>
              <w:t>ab</w:t>
            </w:r>
            <w:r w:rsidR="00B235CB" w:rsidRPr="00032280">
              <w:rPr>
                <w:b/>
                <w:bCs/>
                <w:i/>
                <w:iCs/>
                <w:noProof/>
              </w:rPr>
              <w:t xml:space="preserve"> 4</w:t>
            </w:r>
            <w:r w:rsidRPr="0049163A">
              <w:rPr>
                <w:noProof/>
              </w:rPr>
              <w:t xml:space="preserve"> on Appendix spreadsheet) </w:t>
            </w:r>
          </w:p>
          <w:p w14:paraId="58F8A104" w14:textId="77777777" w:rsidR="0049163A" w:rsidRPr="0049163A" w:rsidRDefault="0049163A" w:rsidP="0049163A">
            <w:pPr>
              <w:rPr>
                <w:noProof/>
              </w:rPr>
            </w:pPr>
            <w:r w:rsidRPr="0049163A">
              <w:rPr>
                <w:noProof/>
              </w:rPr>
              <w:t> </w:t>
            </w:r>
          </w:p>
        </w:tc>
        <w:tc>
          <w:tcPr>
            <w:tcW w:w="2115" w:type="dxa"/>
            <w:tcBorders>
              <w:top w:val="single" w:sz="6" w:space="0" w:color="auto"/>
              <w:left w:val="single" w:sz="6" w:space="0" w:color="auto"/>
              <w:bottom w:val="single" w:sz="6" w:space="0" w:color="auto"/>
              <w:right w:val="single" w:sz="6" w:space="0" w:color="auto"/>
            </w:tcBorders>
            <w:hideMark/>
          </w:tcPr>
          <w:p w14:paraId="5545E8E0" w14:textId="77777777" w:rsidR="0049163A" w:rsidRPr="0049163A" w:rsidRDefault="0049163A" w:rsidP="0049163A">
            <w:pPr>
              <w:rPr>
                <w:noProof/>
              </w:rPr>
            </w:pPr>
            <w:r w:rsidRPr="0049163A">
              <w:rPr>
                <w:noProof/>
              </w:rPr>
              <w:t>  </w:t>
            </w:r>
          </w:p>
        </w:tc>
        <w:tc>
          <w:tcPr>
            <w:tcW w:w="1920" w:type="dxa"/>
            <w:tcBorders>
              <w:top w:val="single" w:sz="6" w:space="0" w:color="auto"/>
              <w:left w:val="single" w:sz="6" w:space="0" w:color="auto"/>
              <w:bottom w:val="single" w:sz="6" w:space="0" w:color="auto"/>
              <w:right w:val="single" w:sz="6" w:space="0" w:color="auto"/>
            </w:tcBorders>
            <w:hideMark/>
          </w:tcPr>
          <w:p w14:paraId="7603ABB8" w14:textId="77777777" w:rsidR="0049163A" w:rsidRPr="0049163A" w:rsidRDefault="0049163A" w:rsidP="0049163A">
            <w:pPr>
              <w:rPr>
                <w:noProof/>
              </w:rPr>
            </w:pPr>
            <w:r w:rsidRPr="0049163A">
              <w:rPr>
                <w:noProof/>
              </w:rPr>
              <w:t> </w:t>
            </w:r>
          </w:p>
        </w:tc>
      </w:tr>
    </w:tbl>
    <w:p w14:paraId="6F938123" w14:textId="77777777" w:rsidR="0049163A" w:rsidRPr="0049163A" w:rsidRDefault="0049163A" w:rsidP="0049163A">
      <w:pPr>
        <w:rPr>
          <w:noProof/>
        </w:rPr>
      </w:pPr>
      <w:r w:rsidRPr="0049163A">
        <w:rPr>
          <w:noProof/>
        </w:rPr>
        <w:t> </w:t>
      </w:r>
    </w:p>
    <w:p w14:paraId="08CE1F25" w14:textId="77777777" w:rsidR="0049163A" w:rsidRPr="0049163A" w:rsidRDefault="0049163A" w:rsidP="0049163A">
      <w:pPr>
        <w:rPr>
          <w:noProof/>
        </w:rPr>
      </w:pPr>
      <w:r w:rsidRPr="0049163A">
        <w:rPr>
          <w:b/>
          <w:bCs/>
          <w:noProof/>
        </w:rPr>
        <w:t>PLEASE NOTE:</w:t>
      </w:r>
      <w:r w:rsidRPr="0049163A">
        <w:rPr>
          <w:noProof/>
        </w:rPr>
        <w:t> </w:t>
      </w:r>
    </w:p>
    <w:p w14:paraId="668D72A1" w14:textId="77777777" w:rsidR="0049163A" w:rsidRPr="0049163A" w:rsidRDefault="0049163A" w:rsidP="0049163A">
      <w:pPr>
        <w:rPr>
          <w:noProof/>
        </w:rPr>
      </w:pPr>
      <w:r w:rsidRPr="0049163A">
        <w:rPr>
          <w:noProof/>
        </w:rPr>
        <w:t>1. Failure to submit any of the above documents may result in your submission being recorded as an incomplete bid and may be excluded from the tender. </w:t>
      </w:r>
    </w:p>
    <w:p w14:paraId="5B73806D" w14:textId="77777777" w:rsidR="0049163A" w:rsidRPr="0049163A" w:rsidRDefault="0049163A" w:rsidP="0049163A">
      <w:pPr>
        <w:rPr>
          <w:noProof/>
        </w:rPr>
      </w:pPr>
      <w:r w:rsidRPr="0049163A">
        <w:rPr>
          <w:noProof/>
        </w:rPr>
        <w:t>2. Any supporting documents must be clearly cross-referenced to the question number to which they relate as documents that do not have a valid reference may not be evaluated.  </w:t>
      </w:r>
    </w:p>
    <w:p w14:paraId="7912ABB0" w14:textId="77777777" w:rsidR="0049163A" w:rsidRPr="0049163A" w:rsidRDefault="0049163A" w:rsidP="0049163A">
      <w:pPr>
        <w:rPr>
          <w:noProof/>
        </w:rPr>
      </w:pPr>
      <w:r w:rsidRPr="0049163A">
        <w:rPr>
          <w:noProof/>
        </w:rPr>
        <w:t> </w:t>
      </w:r>
    </w:p>
    <w:p w14:paraId="2EBA615C" w14:textId="1D1406B2" w:rsidR="00E466CC" w:rsidRPr="0049163A" w:rsidRDefault="00E466CC" w:rsidP="0049163A"/>
    <w:sectPr w:rsidR="00E466CC" w:rsidRPr="0049163A">
      <w:footerReference w:type="even" r:id="rId12"/>
      <w:footerReference w:type="defaul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4D9DA" w14:textId="77777777" w:rsidR="00A81F91" w:rsidRDefault="00A81F91" w:rsidP="00A81F91">
      <w:pPr>
        <w:spacing w:after="0" w:line="240" w:lineRule="auto"/>
      </w:pPr>
      <w:r>
        <w:separator/>
      </w:r>
    </w:p>
  </w:endnote>
  <w:endnote w:type="continuationSeparator" w:id="0">
    <w:p w14:paraId="29DF3405" w14:textId="77777777" w:rsidR="00A81F91" w:rsidRDefault="00A81F91" w:rsidP="00A81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AA98" w14:textId="413FE447" w:rsidR="00A81F91" w:rsidRDefault="00C87D63">
    <w:pPr>
      <w:pStyle w:val="Footer"/>
    </w:pPr>
    <w:r>
      <w:rPr>
        <w:noProof/>
      </w:rPr>
      <mc:AlternateContent>
        <mc:Choice Requires="wps">
          <w:drawing>
            <wp:anchor distT="0" distB="0" distL="0" distR="0" simplePos="0" relativeHeight="251658241" behindDoc="0" locked="0" layoutInCell="1" allowOverlap="1" wp14:anchorId="4B25583A" wp14:editId="2734BAF9">
              <wp:simplePos x="635" y="635"/>
              <wp:positionH relativeFrom="page">
                <wp:align>left</wp:align>
              </wp:positionH>
              <wp:positionV relativeFrom="page">
                <wp:align>bottom</wp:align>
              </wp:positionV>
              <wp:extent cx="627380" cy="405765"/>
              <wp:effectExtent l="0" t="0" r="1270" b="0"/>
              <wp:wrapNone/>
              <wp:docPr id="463578476"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5D78A572" w14:textId="786FF5AE"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25583A" id="_x0000_t202" coordsize="21600,21600" o:spt="202" path="m,l,21600r21600,l21600,xe">
              <v:stroke joinstyle="miter"/>
              <v:path gradientshapeok="t" o:connecttype="rect"/>
            </v:shapetype>
            <v:shape id="Text Box 5" o:spid="_x0000_s1026" type="#_x0000_t202" alt="Public" style="position:absolute;margin-left:0;margin-top:0;width:49.4pt;height:31.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" filled="f" stroked="f">
              <v:fill o:detectmouseclick="t"/>
              <v:textbox style="mso-fit-shape-to-text:t" inset="20pt,0,0,15pt">
                <w:txbxContent>
                  <w:p w14:paraId="5D78A572" w14:textId="786FF5AE"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DACF" w14:textId="6765A263" w:rsidR="00A81F91" w:rsidRDefault="00C87D63">
    <w:pPr>
      <w:pStyle w:val="Footer"/>
    </w:pPr>
    <w:r>
      <w:rPr>
        <w:noProof/>
      </w:rPr>
      <mc:AlternateContent>
        <mc:Choice Requires="wps">
          <w:drawing>
            <wp:anchor distT="0" distB="0" distL="0" distR="0" simplePos="0" relativeHeight="251658242" behindDoc="0" locked="0" layoutInCell="1" allowOverlap="1" wp14:anchorId="41139C89" wp14:editId="377A9D1D">
              <wp:simplePos x="635" y="635"/>
              <wp:positionH relativeFrom="page">
                <wp:align>left</wp:align>
              </wp:positionH>
              <wp:positionV relativeFrom="page">
                <wp:align>bottom</wp:align>
              </wp:positionV>
              <wp:extent cx="627380" cy="405765"/>
              <wp:effectExtent l="0" t="0" r="1270" b="0"/>
              <wp:wrapNone/>
              <wp:docPr id="481105225"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625E3E48" w14:textId="54882F50"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139C89" id="_x0000_t202" coordsize="21600,21600" o:spt="202" path="m,l,21600r21600,l21600,xe">
              <v:stroke joinstyle="miter"/>
              <v:path gradientshapeok="t" o:connecttype="rect"/>
            </v:shapetype>
            <v:shape id="Text Box 6" o:spid="_x0000_s1027" type="#_x0000_t202" alt="Public" style="position:absolute;margin-left:0;margin-top:0;width:49.4pt;height:31.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" filled="f" stroked="f">
              <v:fill o:detectmouseclick="t"/>
              <v:textbox style="mso-fit-shape-to-text:t" inset="20pt,0,0,15pt">
                <w:txbxContent>
                  <w:p w14:paraId="625E3E48" w14:textId="54882F50"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5237" w14:textId="525A13ED" w:rsidR="00A81F91" w:rsidRDefault="00C87D63">
    <w:pPr>
      <w:pStyle w:val="Footer"/>
    </w:pPr>
    <w:r>
      <w:rPr>
        <w:noProof/>
      </w:rPr>
      <mc:AlternateContent>
        <mc:Choice Requires="wps">
          <w:drawing>
            <wp:anchor distT="0" distB="0" distL="0" distR="0" simplePos="0" relativeHeight="251658240" behindDoc="0" locked="0" layoutInCell="1" allowOverlap="1" wp14:anchorId="64BB58A4" wp14:editId="52448AEA">
              <wp:simplePos x="635" y="635"/>
              <wp:positionH relativeFrom="page">
                <wp:align>left</wp:align>
              </wp:positionH>
              <wp:positionV relativeFrom="page">
                <wp:align>bottom</wp:align>
              </wp:positionV>
              <wp:extent cx="627380" cy="405765"/>
              <wp:effectExtent l="0" t="0" r="1270" b="0"/>
              <wp:wrapNone/>
              <wp:docPr id="1530565569"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1829A68F" w14:textId="10E7799F"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BB58A4" id="_x0000_t202" coordsize="21600,21600" o:spt="202" path="m,l,21600r21600,l21600,xe">
              <v:stroke joinstyle="miter"/>
              <v:path gradientshapeok="t" o:connecttype="rect"/>
            </v:shapetype>
            <v:shape id="Text Box 4" o:spid="_x0000_s1028" type="#_x0000_t202" alt="Public" style="position:absolute;margin-left:0;margin-top:0;width:49.4pt;height:31.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" filled="f" stroked="f">
              <v:fill o:detectmouseclick="t"/>
              <v:textbox style="mso-fit-shape-to-text:t" inset="20pt,0,0,15pt">
                <w:txbxContent>
                  <w:p w14:paraId="1829A68F" w14:textId="10E7799F" w:rsidR="00C87D63" w:rsidRPr="00C87D63" w:rsidRDefault="00C87D63" w:rsidP="00C87D63">
                    <w:pPr>
                      <w:spacing w:after="0"/>
                      <w:rPr>
                        <w:rFonts w:ascii="Calibri" w:eastAsia="Calibri" w:hAnsi="Calibri" w:cs="Calibri"/>
                        <w:noProof/>
                        <w:color w:val="000000"/>
                      </w:rPr>
                    </w:pPr>
                    <w:r w:rsidRPr="00C87D63">
                      <w:rPr>
                        <w:rFonts w:ascii="Calibri" w:eastAsia="Calibri" w:hAnsi="Calibri" w:cs="Calibri"/>
                        <w:noProof/>
                        <w:color w:val="000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79EBE" w14:textId="77777777" w:rsidR="00A81F91" w:rsidRDefault="00A81F91" w:rsidP="00A81F91">
      <w:pPr>
        <w:spacing w:after="0" w:line="240" w:lineRule="auto"/>
      </w:pPr>
      <w:r>
        <w:separator/>
      </w:r>
    </w:p>
  </w:footnote>
  <w:footnote w:type="continuationSeparator" w:id="0">
    <w:p w14:paraId="380AA19F" w14:textId="77777777" w:rsidR="00A81F91" w:rsidRDefault="00A81F91" w:rsidP="00A81F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5E45"/>
    <w:multiLevelType w:val="multilevel"/>
    <w:tmpl w:val="9CD8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9F13A9"/>
    <w:multiLevelType w:val="multilevel"/>
    <w:tmpl w:val="CF3A7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49118F"/>
    <w:multiLevelType w:val="multilevel"/>
    <w:tmpl w:val="9232F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90F5F"/>
    <w:multiLevelType w:val="multilevel"/>
    <w:tmpl w:val="E52C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B55C83"/>
    <w:multiLevelType w:val="multilevel"/>
    <w:tmpl w:val="C08A2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932F71"/>
    <w:multiLevelType w:val="multilevel"/>
    <w:tmpl w:val="9DB4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4857A7"/>
    <w:multiLevelType w:val="multilevel"/>
    <w:tmpl w:val="BD748F0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DC32594"/>
    <w:multiLevelType w:val="multilevel"/>
    <w:tmpl w:val="8DFA3AA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EB02A6D"/>
    <w:multiLevelType w:val="multilevel"/>
    <w:tmpl w:val="951A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D110F9"/>
    <w:multiLevelType w:val="multilevel"/>
    <w:tmpl w:val="B46AF88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7EC007B"/>
    <w:multiLevelType w:val="multilevel"/>
    <w:tmpl w:val="539C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4659C4"/>
    <w:multiLevelType w:val="multilevel"/>
    <w:tmpl w:val="1F207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7D2F27"/>
    <w:multiLevelType w:val="multilevel"/>
    <w:tmpl w:val="6962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0500EB"/>
    <w:multiLevelType w:val="multilevel"/>
    <w:tmpl w:val="ACB295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47113A"/>
    <w:multiLevelType w:val="multilevel"/>
    <w:tmpl w:val="2F60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140C32"/>
    <w:multiLevelType w:val="multilevel"/>
    <w:tmpl w:val="F95E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455877"/>
    <w:multiLevelType w:val="multilevel"/>
    <w:tmpl w:val="423665C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E221AB5"/>
    <w:multiLevelType w:val="multilevel"/>
    <w:tmpl w:val="A18296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38304F"/>
    <w:multiLevelType w:val="multilevel"/>
    <w:tmpl w:val="235828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7636BF"/>
    <w:multiLevelType w:val="multilevel"/>
    <w:tmpl w:val="DEF263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456F3"/>
    <w:multiLevelType w:val="multilevel"/>
    <w:tmpl w:val="C0A2A7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2F038D"/>
    <w:multiLevelType w:val="multilevel"/>
    <w:tmpl w:val="D7F46B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8C78FD"/>
    <w:multiLevelType w:val="multilevel"/>
    <w:tmpl w:val="BC8C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B92D01"/>
    <w:multiLevelType w:val="multilevel"/>
    <w:tmpl w:val="7BF036D0"/>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B1A0E32"/>
    <w:multiLevelType w:val="multilevel"/>
    <w:tmpl w:val="68062B3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CC22B4E"/>
    <w:multiLevelType w:val="multilevel"/>
    <w:tmpl w:val="319217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470AA6"/>
    <w:multiLevelType w:val="multilevel"/>
    <w:tmpl w:val="43406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7F29E7"/>
    <w:multiLevelType w:val="multilevel"/>
    <w:tmpl w:val="83C83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6B6645"/>
    <w:multiLevelType w:val="multilevel"/>
    <w:tmpl w:val="6638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AE41ED"/>
    <w:multiLevelType w:val="multilevel"/>
    <w:tmpl w:val="B75AACC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3EB594B"/>
    <w:multiLevelType w:val="multilevel"/>
    <w:tmpl w:val="D4B023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45EB035D"/>
    <w:multiLevelType w:val="multilevel"/>
    <w:tmpl w:val="8FCE6C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3E484F"/>
    <w:multiLevelType w:val="multilevel"/>
    <w:tmpl w:val="8FB23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4353EF"/>
    <w:multiLevelType w:val="multilevel"/>
    <w:tmpl w:val="8408B52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D7B38BC"/>
    <w:multiLevelType w:val="multilevel"/>
    <w:tmpl w:val="A9E8B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2200F7"/>
    <w:multiLevelType w:val="multilevel"/>
    <w:tmpl w:val="3F94839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B6B59E7"/>
    <w:multiLevelType w:val="multilevel"/>
    <w:tmpl w:val="5CCEB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5A357A"/>
    <w:multiLevelType w:val="multilevel"/>
    <w:tmpl w:val="B12C7A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FB4993"/>
    <w:multiLevelType w:val="multilevel"/>
    <w:tmpl w:val="BB2E8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3F6BBA"/>
    <w:multiLevelType w:val="multilevel"/>
    <w:tmpl w:val="2E9220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FEA4BED"/>
    <w:multiLevelType w:val="multilevel"/>
    <w:tmpl w:val="0A22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E55E87"/>
    <w:multiLevelType w:val="multilevel"/>
    <w:tmpl w:val="70EEF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D719D6"/>
    <w:multiLevelType w:val="multilevel"/>
    <w:tmpl w:val="C67058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AFF006D"/>
    <w:multiLevelType w:val="multilevel"/>
    <w:tmpl w:val="F1E0E7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B9C1B82"/>
    <w:multiLevelType w:val="multilevel"/>
    <w:tmpl w:val="19649A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0E7C74"/>
    <w:multiLevelType w:val="multilevel"/>
    <w:tmpl w:val="97728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D761C79"/>
    <w:multiLevelType w:val="multilevel"/>
    <w:tmpl w:val="F63600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B34A43"/>
    <w:multiLevelType w:val="multilevel"/>
    <w:tmpl w:val="5186D4D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1214623"/>
    <w:multiLevelType w:val="multilevel"/>
    <w:tmpl w:val="BF58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2147FF"/>
    <w:multiLevelType w:val="multilevel"/>
    <w:tmpl w:val="65FA8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64C2169"/>
    <w:multiLevelType w:val="multilevel"/>
    <w:tmpl w:val="E094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6FF6707"/>
    <w:multiLevelType w:val="multilevel"/>
    <w:tmpl w:val="659A2A2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98067B0"/>
    <w:multiLevelType w:val="multilevel"/>
    <w:tmpl w:val="1E167F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0571752">
    <w:abstractNumId w:val="2"/>
  </w:num>
  <w:num w:numId="2" w16cid:durableId="1263369514">
    <w:abstractNumId w:val="39"/>
  </w:num>
  <w:num w:numId="3" w16cid:durableId="999235133">
    <w:abstractNumId w:val="3"/>
  </w:num>
  <w:num w:numId="4" w16cid:durableId="1131094411">
    <w:abstractNumId w:val="34"/>
  </w:num>
  <w:num w:numId="5" w16cid:durableId="2117171210">
    <w:abstractNumId w:val="12"/>
  </w:num>
  <w:num w:numId="6" w16cid:durableId="1762263554">
    <w:abstractNumId w:val="40"/>
  </w:num>
  <w:num w:numId="7" w16cid:durableId="933318750">
    <w:abstractNumId w:val="19"/>
  </w:num>
  <w:num w:numId="8" w16cid:durableId="1011026663">
    <w:abstractNumId w:val="45"/>
  </w:num>
  <w:num w:numId="9" w16cid:durableId="936518747">
    <w:abstractNumId w:val="43"/>
  </w:num>
  <w:num w:numId="10" w16cid:durableId="1873416787">
    <w:abstractNumId w:val="42"/>
  </w:num>
  <w:num w:numId="11" w16cid:durableId="1604652853">
    <w:abstractNumId w:val="24"/>
  </w:num>
  <w:num w:numId="12" w16cid:durableId="862479403">
    <w:abstractNumId w:val="7"/>
  </w:num>
  <w:num w:numId="13" w16cid:durableId="2101561939">
    <w:abstractNumId w:val="9"/>
  </w:num>
  <w:num w:numId="14" w16cid:durableId="1101953133">
    <w:abstractNumId w:val="16"/>
  </w:num>
  <w:num w:numId="15" w16cid:durableId="868104625">
    <w:abstractNumId w:val="29"/>
  </w:num>
  <w:num w:numId="16" w16cid:durableId="1292907257">
    <w:abstractNumId w:val="6"/>
  </w:num>
  <w:num w:numId="17" w16cid:durableId="603458225">
    <w:abstractNumId w:val="23"/>
  </w:num>
  <w:num w:numId="18" w16cid:durableId="2016224411">
    <w:abstractNumId w:val="41"/>
  </w:num>
  <w:num w:numId="19" w16cid:durableId="1377391102">
    <w:abstractNumId w:val="49"/>
  </w:num>
  <w:num w:numId="20" w16cid:durableId="198402385">
    <w:abstractNumId w:val="18"/>
  </w:num>
  <w:num w:numId="21" w16cid:durableId="2075658069">
    <w:abstractNumId w:val="17"/>
  </w:num>
  <w:num w:numId="22" w16cid:durableId="1986737509">
    <w:abstractNumId w:val="11"/>
  </w:num>
  <w:num w:numId="23" w16cid:durableId="1794442314">
    <w:abstractNumId w:val="10"/>
  </w:num>
  <w:num w:numId="24" w16cid:durableId="499272589">
    <w:abstractNumId w:val="28"/>
  </w:num>
  <w:num w:numId="25" w16cid:durableId="821578252">
    <w:abstractNumId w:val="14"/>
  </w:num>
  <w:num w:numId="26" w16cid:durableId="207494703">
    <w:abstractNumId w:val="50"/>
  </w:num>
  <w:num w:numId="27" w16cid:durableId="1592161623">
    <w:abstractNumId w:val="15"/>
  </w:num>
  <w:num w:numId="28" w16cid:durableId="568419508">
    <w:abstractNumId w:val="38"/>
  </w:num>
  <w:num w:numId="29" w16cid:durableId="1456484825">
    <w:abstractNumId w:val="8"/>
  </w:num>
  <w:num w:numId="30" w16cid:durableId="241112104">
    <w:abstractNumId w:val="0"/>
  </w:num>
  <w:num w:numId="31" w16cid:durableId="312413901">
    <w:abstractNumId w:val="48"/>
  </w:num>
  <w:num w:numId="32" w16cid:durableId="1519734586">
    <w:abstractNumId w:val="4"/>
  </w:num>
  <w:num w:numId="33" w16cid:durableId="1335761859">
    <w:abstractNumId w:val="22"/>
  </w:num>
  <w:num w:numId="34" w16cid:durableId="1175681056">
    <w:abstractNumId w:val="20"/>
  </w:num>
  <w:num w:numId="35" w16cid:durableId="1264531841">
    <w:abstractNumId w:val="30"/>
  </w:num>
  <w:num w:numId="36" w16cid:durableId="264728142">
    <w:abstractNumId w:val="35"/>
  </w:num>
  <w:num w:numId="37" w16cid:durableId="817191871">
    <w:abstractNumId w:val="47"/>
  </w:num>
  <w:num w:numId="38" w16cid:durableId="1354763966">
    <w:abstractNumId w:val="51"/>
  </w:num>
  <w:num w:numId="39" w16cid:durableId="1218861151">
    <w:abstractNumId w:val="21"/>
  </w:num>
  <w:num w:numId="40" w16cid:durableId="1439838849">
    <w:abstractNumId w:val="5"/>
  </w:num>
  <w:num w:numId="41" w16cid:durableId="1049375028">
    <w:abstractNumId w:val="26"/>
  </w:num>
  <w:num w:numId="42" w16cid:durableId="193270559">
    <w:abstractNumId w:val="36"/>
  </w:num>
  <w:num w:numId="43" w16cid:durableId="1330448118">
    <w:abstractNumId w:val="25"/>
  </w:num>
  <w:num w:numId="44" w16cid:durableId="511069422">
    <w:abstractNumId w:val="32"/>
  </w:num>
  <w:num w:numId="45" w16cid:durableId="927810262">
    <w:abstractNumId w:val="1"/>
  </w:num>
  <w:num w:numId="46" w16cid:durableId="1317302983">
    <w:abstractNumId w:val="27"/>
  </w:num>
  <w:num w:numId="47" w16cid:durableId="1290432048">
    <w:abstractNumId w:val="13"/>
  </w:num>
  <w:num w:numId="48" w16cid:durableId="489561355">
    <w:abstractNumId w:val="52"/>
  </w:num>
  <w:num w:numId="49" w16cid:durableId="1007634182">
    <w:abstractNumId w:val="37"/>
  </w:num>
  <w:num w:numId="50" w16cid:durableId="340158296">
    <w:abstractNumId w:val="44"/>
  </w:num>
  <w:num w:numId="51" w16cid:durableId="923690369">
    <w:abstractNumId w:val="46"/>
  </w:num>
  <w:num w:numId="52" w16cid:durableId="761487205">
    <w:abstractNumId w:val="33"/>
  </w:num>
  <w:num w:numId="53" w16cid:durableId="1252006949">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F91"/>
    <w:rsid w:val="000216C1"/>
    <w:rsid w:val="00032280"/>
    <w:rsid w:val="00041FA1"/>
    <w:rsid w:val="000C0A21"/>
    <w:rsid w:val="000C22F0"/>
    <w:rsid w:val="000D118A"/>
    <w:rsid w:val="001B1E55"/>
    <w:rsid w:val="0020140B"/>
    <w:rsid w:val="002B047F"/>
    <w:rsid w:val="003308BB"/>
    <w:rsid w:val="0049163A"/>
    <w:rsid w:val="007A24A0"/>
    <w:rsid w:val="007B43DD"/>
    <w:rsid w:val="0084649D"/>
    <w:rsid w:val="009717F3"/>
    <w:rsid w:val="00974073"/>
    <w:rsid w:val="00987E73"/>
    <w:rsid w:val="009C3E31"/>
    <w:rsid w:val="009E33A9"/>
    <w:rsid w:val="009F2DC0"/>
    <w:rsid w:val="009F6C05"/>
    <w:rsid w:val="00A81F91"/>
    <w:rsid w:val="00A92302"/>
    <w:rsid w:val="00B235CB"/>
    <w:rsid w:val="00B6194E"/>
    <w:rsid w:val="00C87D63"/>
    <w:rsid w:val="00D05D4A"/>
    <w:rsid w:val="00D11735"/>
    <w:rsid w:val="00D309B1"/>
    <w:rsid w:val="00DA3D69"/>
    <w:rsid w:val="00E11355"/>
    <w:rsid w:val="00E466CC"/>
    <w:rsid w:val="00EB1B8C"/>
    <w:rsid w:val="00F30C87"/>
    <w:rsid w:val="00F71676"/>
    <w:rsid w:val="00F944E7"/>
    <w:rsid w:val="00FC0B5F"/>
    <w:rsid w:val="00FC326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31EF0"/>
  <w15:chartTrackingRefBased/>
  <w15:docId w15:val="{61E486D4-B84C-492E-9D48-CF07C5F6F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1F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1F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1F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1F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1F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1F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1F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1F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1F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F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1F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1F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1F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1F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1F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1F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1F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1F91"/>
    <w:rPr>
      <w:rFonts w:eastAsiaTheme="majorEastAsia" w:cstheme="majorBidi"/>
      <w:color w:val="272727" w:themeColor="text1" w:themeTint="D8"/>
    </w:rPr>
  </w:style>
  <w:style w:type="paragraph" w:styleId="Title">
    <w:name w:val="Title"/>
    <w:basedOn w:val="Normal"/>
    <w:next w:val="Normal"/>
    <w:link w:val="TitleChar"/>
    <w:uiPriority w:val="10"/>
    <w:qFormat/>
    <w:rsid w:val="00A81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1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1F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1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1F91"/>
    <w:pPr>
      <w:spacing w:before="160"/>
      <w:jc w:val="center"/>
    </w:pPr>
    <w:rPr>
      <w:i/>
      <w:iCs/>
      <w:color w:val="404040" w:themeColor="text1" w:themeTint="BF"/>
    </w:rPr>
  </w:style>
  <w:style w:type="character" w:customStyle="1" w:styleId="QuoteChar">
    <w:name w:val="Quote Char"/>
    <w:basedOn w:val="DefaultParagraphFont"/>
    <w:link w:val="Quote"/>
    <w:uiPriority w:val="29"/>
    <w:rsid w:val="00A81F91"/>
    <w:rPr>
      <w:i/>
      <w:iCs/>
      <w:color w:val="404040" w:themeColor="text1" w:themeTint="BF"/>
    </w:rPr>
  </w:style>
  <w:style w:type="paragraph" w:styleId="ListParagraph">
    <w:name w:val="List Paragraph"/>
    <w:basedOn w:val="Normal"/>
    <w:uiPriority w:val="34"/>
    <w:qFormat/>
    <w:rsid w:val="00A81F91"/>
    <w:pPr>
      <w:ind w:left="720"/>
      <w:contextualSpacing/>
    </w:pPr>
  </w:style>
  <w:style w:type="character" w:styleId="IntenseEmphasis">
    <w:name w:val="Intense Emphasis"/>
    <w:basedOn w:val="DefaultParagraphFont"/>
    <w:uiPriority w:val="21"/>
    <w:qFormat/>
    <w:rsid w:val="00A81F91"/>
    <w:rPr>
      <w:i/>
      <w:iCs/>
      <w:color w:val="0F4761" w:themeColor="accent1" w:themeShade="BF"/>
    </w:rPr>
  </w:style>
  <w:style w:type="paragraph" w:styleId="IntenseQuote">
    <w:name w:val="Intense Quote"/>
    <w:basedOn w:val="Normal"/>
    <w:next w:val="Normal"/>
    <w:link w:val="IntenseQuoteChar"/>
    <w:uiPriority w:val="30"/>
    <w:qFormat/>
    <w:rsid w:val="00A81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1F91"/>
    <w:rPr>
      <w:i/>
      <w:iCs/>
      <w:color w:val="0F4761" w:themeColor="accent1" w:themeShade="BF"/>
    </w:rPr>
  </w:style>
  <w:style w:type="character" w:styleId="IntenseReference">
    <w:name w:val="Intense Reference"/>
    <w:basedOn w:val="DefaultParagraphFont"/>
    <w:uiPriority w:val="32"/>
    <w:qFormat/>
    <w:rsid w:val="00A81F91"/>
    <w:rPr>
      <w:b/>
      <w:bCs/>
      <w:smallCaps/>
      <w:color w:val="0F4761" w:themeColor="accent1" w:themeShade="BF"/>
      <w:spacing w:val="5"/>
    </w:rPr>
  </w:style>
  <w:style w:type="character" w:styleId="Hyperlink">
    <w:name w:val="Hyperlink"/>
    <w:basedOn w:val="DefaultParagraphFont"/>
    <w:uiPriority w:val="99"/>
    <w:unhideWhenUsed/>
    <w:rsid w:val="00A81F91"/>
    <w:rPr>
      <w:color w:val="467886" w:themeColor="hyperlink"/>
      <w:u w:val="single"/>
    </w:rPr>
  </w:style>
  <w:style w:type="character" w:styleId="UnresolvedMention">
    <w:name w:val="Unresolved Mention"/>
    <w:basedOn w:val="DefaultParagraphFont"/>
    <w:uiPriority w:val="99"/>
    <w:semiHidden/>
    <w:unhideWhenUsed/>
    <w:rsid w:val="00A81F91"/>
    <w:rPr>
      <w:color w:val="605E5C"/>
      <w:shd w:val="clear" w:color="auto" w:fill="E1DFDD"/>
    </w:rPr>
  </w:style>
  <w:style w:type="paragraph" w:styleId="Footer">
    <w:name w:val="footer"/>
    <w:basedOn w:val="Normal"/>
    <w:link w:val="FooterChar"/>
    <w:uiPriority w:val="99"/>
    <w:unhideWhenUsed/>
    <w:rsid w:val="00A81F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1F91"/>
  </w:style>
  <w:style w:type="paragraph" w:styleId="Header">
    <w:name w:val="header"/>
    <w:basedOn w:val="Normal"/>
    <w:link w:val="HeaderChar"/>
    <w:uiPriority w:val="99"/>
    <w:unhideWhenUsed/>
    <w:rsid w:val="00FC0B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2023/54/conten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Corporate.Services@ekcgroup.ac.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slation.gov.uk/ukpga/2023/54/section/20" TargetMode="External"/><Relationship Id="rId4" Type="http://schemas.openxmlformats.org/officeDocument/2006/relationships/webSettings" Target="webSettings.xml"/><Relationship Id="rId9" Type="http://schemas.openxmlformats.org/officeDocument/2006/relationships/hyperlink" Target="https://www.legislation.gov.uk/ukpga/2023/54/section/19/enacted"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05991da-cd9d-47db-a4d4-5f0fbf5590fa}" enabled="1" method="Privileged" siteId="{020da884-0f7e-4ca2-9c8e-05b0ccbd0d38}"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2266</Words>
  <Characters>12922</Characters>
  <Application>Microsoft Office Word</Application>
  <DocSecurity>0</DocSecurity>
  <Lines>107</Lines>
  <Paragraphs>30</Paragraphs>
  <ScaleCrop>false</ScaleCrop>
  <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Lutterodt-Coleman</dc:creator>
  <cp:keywords/>
  <dc:description/>
  <cp:lastModifiedBy>David Lutterodt-Coleman</cp:lastModifiedBy>
  <cp:revision>2</cp:revision>
  <dcterms:created xsi:type="dcterms:W3CDTF">2025-08-28T12:30:00Z</dcterms:created>
  <dcterms:modified xsi:type="dcterms:W3CDTF">2025-08-28T12:30:00Z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5b3a93c1,1ba1a56c,1cad1549</vt:lpwstr>
  </property>
  <property fmtid="{D5CDD505-2E9C-101B-9397-08002B2CF9AE}" pid="3" name="ClassificationContentMarkingFooterFontProps">
    <vt:lpwstr>#000000,12,Calibri</vt:lpwstr>
  </property>
  <property fmtid="{D5CDD505-2E9C-101B-9397-08002B2CF9AE}" pid="4" name="ClassificationContentMarkingFooterText">
    <vt:lpwstr>Public</vt:lpwstr>
  </property>
</Properties>
</file>